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2" w:after="0"/>
        <w:ind w:hanging="0" w:left="0" w:right="592"/>
        <w:jc w:val="right"/>
        <w:rPr>
          <w:rFonts w:ascii="Arial MT" w:hAnsi="Arial MT"/>
          <w:sz w:val="20"/>
        </w:rPr>
      </w:pPr>
      <w:r>
        <w:rPr>
          <w:rFonts w:ascii="Arial MT" w:hAnsi="Arial MT"/>
          <w:color w:val="010101"/>
          <w:sz w:val="20"/>
        </w:rPr>
        <w:t>Allegato</w:t>
      </w:r>
      <w:r>
        <w:rPr>
          <w:rFonts w:ascii="Arial MT" w:hAnsi="Arial MT"/>
          <w:color w:val="010101"/>
          <w:spacing w:val="-9"/>
          <w:sz w:val="20"/>
        </w:rPr>
        <w:t xml:space="preserve"> </w:t>
      </w:r>
      <w:r>
        <w:rPr>
          <w:rFonts w:ascii="Arial MT" w:hAnsi="Arial MT"/>
          <w:color w:val="010101"/>
          <w:sz w:val="20"/>
        </w:rPr>
        <w:t>A-</w:t>
      </w:r>
      <w:r>
        <w:rPr>
          <w:rFonts w:ascii="Arial MT" w:hAnsi="Arial MT"/>
          <w:color w:val="010101"/>
          <w:spacing w:val="-10"/>
          <w:sz w:val="20"/>
        </w:rPr>
        <w:t>3</w:t>
      </w:r>
    </w:p>
    <w:p>
      <w:pPr>
        <w:pStyle w:val="BodyText"/>
        <w:spacing w:before="4" w:after="0"/>
        <w:rPr>
          <w:rFonts w:ascii="Arial MT" w:hAnsi="Arial MT"/>
          <w:sz w:val="8"/>
        </w:rPr>
      </w:pPr>
      <w:r>
        <w:rPr>
          <w:rFonts w:ascii="Arial MT" w:hAnsi="Arial MT"/>
          <w:sz w:val="8"/>
        </w:rPr>
      </w:r>
    </w:p>
    <w:tbl>
      <w:tblPr>
        <w:tblW w:w="9651" w:type="dxa"/>
        <w:jc w:val="left"/>
        <w:tblInd w:w="146" w:type="dxa"/>
        <w:tblLayout w:type="fixed"/>
        <w:tblCellMar>
          <w:top w:w="0" w:type="dxa"/>
          <w:left w:w="5" w:type="dxa"/>
          <w:bottom w:w="0" w:type="dxa"/>
          <w:right w:w="5" w:type="dxa"/>
        </w:tblCellMar>
        <w:tblLook w:val="01e0"/>
      </w:tblPr>
      <w:tblGrid>
        <w:gridCol w:w="1702"/>
        <w:gridCol w:w="6238"/>
        <w:gridCol w:w="1711"/>
      </w:tblGrid>
      <w:tr>
        <w:trPr>
          <w:trHeight w:val="1134" w:hRule="atLeast"/>
        </w:trPr>
        <w:tc>
          <w:tcPr>
            <w:tcW w:w="170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2"/>
              </w:rPr>
            </w:pPr>
            <w:r>
              <w:rPr>
                <w:rFonts w:ascii="Times New Roman" w:hAnsi="Times New Roman"/>
                <w:sz w:val="22"/>
              </w:rPr>
            </w:r>
          </w:p>
        </w:tc>
        <w:tc>
          <w:tcPr>
            <w:tcW w:w="6238" w:type="dxa"/>
            <w:tcBorders>
              <w:top w:val="single" w:sz="4" w:space="0" w:color="000000"/>
              <w:left w:val="single" w:sz="4" w:space="0" w:color="000000"/>
              <w:bottom w:val="single" w:sz="4" w:space="0" w:color="000000"/>
              <w:right w:val="single" w:sz="4" w:space="0" w:color="000000"/>
            </w:tcBorders>
          </w:tcPr>
          <w:p>
            <w:pPr>
              <w:pStyle w:val="TableParagraph"/>
              <w:spacing w:before="145" w:after="0"/>
              <w:rPr>
                <w:rFonts w:ascii="Arial MT" w:hAnsi="Arial MT"/>
                <w:sz w:val="24"/>
              </w:rPr>
            </w:pPr>
            <w:r>
              <w:rPr>
                <w:rFonts w:ascii="Arial MT" w:hAnsi="Arial MT"/>
                <w:sz w:val="24"/>
              </w:rPr>
            </w:r>
          </w:p>
          <w:p>
            <w:pPr>
              <w:pStyle w:val="TableParagraph"/>
              <w:ind w:left="7" w:right="0"/>
              <w:jc w:val="center"/>
              <w:rPr>
                <w:b/>
                <w:sz w:val="24"/>
              </w:rPr>
            </w:pPr>
            <w:r>
              <w:rPr>
                <w:b/>
                <w:sz w:val="24"/>
              </w:rPr>
              <w:t>DICHIARAZIONE</w:t>
            </w:r>
            <w:r>
              <w:rPr>
                <w:b/>
                <w:spacing w:val="-5"/>
                <w:sz w:val="24"/>
              </w:rPr>
              <w:t xml:space="preserve"> </w:t>
            </w:r>
            <w:r>
              <w:rPr>
                <w:b/>
                <w:sz w:val="24"/>
              </w:rPr>
              <w:t>SUL</w:t>
            </w:r>
            <w:r>
              <w:rPr>
                <w:b/>
                <w:spacing w:val="-3"/>
                <w:sz w:val="24"/>
              </w:rPr>
              <w:t xml:space="preserve"> </w:t>
            </w:r>
            <w:r>
              <w:rPr>
                <w:b/>
                <w:sz w:val="24"/>
              </w:rPr>
              <w:t>CONFLITTO</w:t>
            </w:r>
            <w:r>
              <w:rPr>
                <w:b/>
                <w:spacing w:val="1"/>
                <w:sz w:val="24"/>
              </w:rPr>
              <w:t xml:space="preserve"> </w:t>
            </w:r>
            <w:r>
              <w:rPr>
                <w:b/>
                <w:sz w:val="24"/>
              </w:rPr>
              <w:t>DI</w:t>
            </w:r>
            <w:r>
              <w:rPr>
                <w:b/>
                <w:spacing w:val="-4"/>
                <w:sz w:val="24"/>
              </w:rPr>
              <w:t xml:space="preserve"> </w:t>
            </w:r>
            <w:r>
              <w:rPr>
                <w:b/>
                <w:spacing w:val="-2"/>
                <w:sz w:val="24"/>
              </w:rPr>
              <w:t>INTERESSI</w:t>
            </w:r>
          </w:p>
        </w:tc>
        <w:tc>
          <w:tcPr>
            <w:tcW w:w="1711" w:type="dxa"/>
            <w:tcBorders>
              <w:top w:val="single" w:sz="4" w:space="0" w:color="000000"/>
              <w:left w:val="single" w:sz="4" w:space="0" w:color="000000"/>
              <w:bottom w:val="single" w:sz="4" w:space="0" w:color="000000"/>
              <w:right w:val="single" w:sz="4" w:space="0" w:color="000000"/>
            </w:tcBorders>
          </w:tcPr>
          <w:p>
            <w:pPr>
              <w:pStyle w:val="TableParagraph"/>
              <w:spacing w:before="178" w:after="0"/>
              <w:rPr>
                <w:rFonts w:ascii="Arial MT" w:hAnsi="Arial MT"/>
                <w:sz w:val="22"/>
              </w:rPr>
            </w:pPr>
            <w:r>
              <w:rPr>
                <w:rFonts w:ascii="Arial MT" w:hAnsi="Arial MT"/>
                <w:sz w:val="22"/>
              </w:rPr>
            </w:r>
          </w:p>
          <w:p>
            <w:pPr>
              <w:pStyle w:val="TableParagraph"/>
              <w:ind w:left="396" w:right="0"/>
              <w:rPr>
                <w:sz w:val="22"/>
              </w:rPr>
            </w:pPr>
            <w:r>
              <w:rPr>
                <w:sz w:val="22"/>
              </w:rPr>
              <w:t>Pag.</w:t>
            </w:r>
            <w:r>
              <w:rPr>
                <w:spacing w:val="-1"/>
                <w:sz w:val="22"/>
              </w:rPr>
              <w:t xml:space="preserve"> </w:t>
            </w:r>
            <w:r>
              <w:rPr>
                <w:sz w:val="22"/>
              </w:rPr>
              <w:t>1</w:t>
            </w:r>
            <w:r>
              <w:rPr>
                <w:spacing w:val="-2"/>
                <w:sz w:val="22"/>
              </w:rPr>
              <w:t xml:space="preserve"> </w:t>
            </w:r>
            <w:r>
              <w:rPr>
                <w:sz w:val="22"/>
              </w:rPr>
              <w:t xml:space="preserve">di </w:t>
            </w:r>
            <w:r>
              <w:rPr>
                <w:spacing w:val="-10"/>
                <w:sz w:val="22"/>
              </w:rPr>
              <w:t>2</w:t>
            </w:r>
          </w:p>
        </w:tc>
      </w:tr>
    </w:tbl>
    <w:p>
      <w:pPr>
        <w:pStyle w:val="BodyText"/>
        <w:spacing w:before="118" w:after="0"/>
        <w:rPr>
          <w:rFonts w:ascii="Arial MT" w:hAnsi="Arial MT"/>
          <w:sz w:val="20"/>
        </w:rPr>
      </w:pPr>
      <w:r>
        <w:rPr>
          <w:rFonts w:ascii="Arial MT" w:hAnsi="Arial MT"/>
          <w:sz w:val="20"/>
        </w:rPr>
      </w:r>
    </w:p>
    <w:p>
      <w:pPr>
        <w:pStyle w:val="BodyText"/>
        <w:ind w:left="4680" w:right="0"/>
        <w:rPr/>
      </w:pPr>
      <w:r>
        <w:rPr/>
        <w:t>Al</w:t>
      </w:r>
      <w:r>
        <w:rPr>
          <w:spacing w:val="1"/>
        </w:rPr>
        <w:t xml:space="preserve"> </w:t>
      </w:r>
      <w:r>
        <w:rPr>
          <w:spacing w:val="-2"/>
        </w:rPr>
        <w:t>Dirigente</w:t>
      </w:r>
    </w:p>
    <w:p>
      <w:pPr>
        <w:pStyle w:val="BodyText"/>
        <w:tabs>
          <w:tab w:val="clear" w:pos="720"/>
          <w:tab w:val="left" w:pos="9739" w:leader="none"/>
        </w:tabs>
        <w:spacing w:lineRule="auto" w:line="288" w:before="57" w:after="0"/>
        <w:ind w:firstLine="4539" w:left="140" w:right="181"/>
        <w:rPr/>
      </w:pPr>
      <w:r>
        <w:rPr/>
        <w:t>della struttura</w:t>
      </w:r>
      <w:r>
        <w:rPr>
          <w:u w:val="single"/>
        </w:rPr>
        <w:tab/>
      </w:r>
      <w:r>
        <w:rPr/>
        <w:t xml:space="preserve"> Il/La sottoscritto/a:</w:t>
      </w:r>
      <w:r>
        <w:rPr>
          <w:spacing w:val="53"/>
        </w:rPr>
        <w:t xml:space="preserve"> </w:t>
      </w:r>
      <w:r>
        <w:rPr>
          <w:u w:val="single"/>
        </w:rPr>
        <w:tab/>
      </w:r>
    </w:p>
    <w:p>
      <w:pPr>
        <w:pStyle w:val="BodyText"/>
        <w:spacing w:before="219" w:after="0"/>
        <w:ind w:left="140" w:right="139"/>
        <w:jc w:val="both"/>
        <w:rPr/>
      </w:pPr>
      <w:r>
        <w:rPr/>
        <w:t>in relazione alla proposta di cui all’avviso di manifestazione di interesse emesso da codesta</w:t>
      </w:r>
      <w:r>
        <w:rPr>
          <w:spacing w:val="40"/>
        </w:rPr>
        <w:t xml:space="preserve"> </w:t>
      </w:r>
      <w:r>
        <w:rPr/>
        <w:t xml:space="preserve">Azienda con delibera del Direttore Generale n. </w:t>
      </w:r>
      <w:r>
        <w:rPr/>
        <w:t xml:space="preserve">554 </w:t>
      </w:r>
      <w:r>
        <w:rPr/>
        <w:t xml:space="preserve">del </w:t>
      </w:r>
      <w:r>
        <w:rPr/>
        <w:t xml:space="preserve">28/05/2026 </w:t>
      </w:r>
      <w:r>
        <w:rPr/>
        <w:t xml:space="preserve">finalizzata all’individuazione di soggetti disponibili ad offrire un servizio gratuito di </w:t>
      </w:r>
      <w:r>
        <w:rPr>
          <w:i/>
        </w:rPr>
        <w:t xml:space="preserve">coupon </w:t>
      </w:r>
      <w:r>
        <w:rPr/>
        <w:t>di sconto dedicato ai dipendenti dell’Azienda USL Toscana sud est, consapevole</w:t>
      </w:r>
      <w:r>
        <w:rPr>
          <w:spacing w:val="-1"/>
        </w:rPr>
        <w:t xml:space="preserve"> </w:t>
      </w:r>
      <w:r>
        <w:rPr/>
        <w:t>delle sanzioni</w:t>
      </w:r>
      <w:r>
        <w:rPr>
          <w:spacing w:val="-2"/>
        </w:rPr>
        <w:t xml:space="preserve"> </w:t>
      </w:r>
      <w:r>
        <w:rPr/>
        <w:t>civili, amministrative, penali,</w:t>
      </w:r>
      <w:r>
        <w:rPr>
          <w:spacing w:val="-1"/>
        </w:rPr>
        <w:t xml:space="preserve"> </w:t>
      </w:r>
      <w:r>
        <w:rPr/>
        <w:t>nel caso di</w:t>
      </w:r>
      <w:r>
        <w:rPr>
          <w:spacing w:val="24"/>
        </w:rPr>
        <w:t xml:space="preserve"> </w:t>
      </w:r>
      <w:r>
        <w:rPr/>
        <w:t>dichiarazioni</w:t>
      </w:r>
      <w:r>
        <w:rPr>
          <w:spacing w:val="24"/>
        </w:rPr>
        <w:t xml:space="preserve"> </w:t>
      </w:r>
      <w:r>
        <w:rPr/>
        <w:t>non</w:t>
      </w:r>
      <w:r>
        <w:rPr>
          <w:spacing w:val="29"/>
        </w:rPr>
        <w:t xml:space="preserve"> </w:t>
      </w:r>
      <w:r>
        <w:rPr/>
        <w:t>veritiere,</w:t>
      </w:r>
      <w:r>
        <w:rPr>
          <w:spacing w:val="25"/>
        </w:rPr>
        <w:t xml:space="preserve"> </w:t>
      </w:r>
      <w:r>
        <w:rPr/>
        <w:t>di</w:t>
      </w:r>
      <w:r>
        <w:rPr>
          <w:spacing w:val="25"/>
        </w:rPr>
        <w:t xml:space="preserve"> </w:t>
      </w:r>
      <w:r>
        <w:rPr/>
        <w:t>formazione</w:t>
      </w:r>
      <w:r>
        <w:rPr>
          <w:spacing w:val="25"/>
        </w:rPr>
        <w:t xml:space="preserve"> </w:t>
      </w:r>
      <w:r>
        <w:rPr/>
        <w:t>o</w:t>
      </w:r>
      <w:r>
        <w:rPr>
          <w:spacing w:val="26"/>
        </w:rPr>
        <w:t xml:space="preserve"> </w:t>
      </w:r>
      <w:r>
        <w:rPr/>
        <w:t>uso</w:t>
      </w:r>
      <w:r>
        <w:rPr>
          <w:spacing w:val="27"/>
        </w:rPr>
        <w:t xml:space="preserve"> </w:t>
      </w:r>
      <w:r>
        <w:rPr/>
        <w:t>di</w:t>
      </w:r>
      <w:r>
        <w:rPr>
          <w:spacing w:val="25"/>
        </w:rPr>
        <w:t xml:space="preserve"> </w:t>
      </w:r>
      <w:r>
        <w:rPr/>
        <w:t>atti</w:t>
      </w:r>
      <w:r>
        <w:rPr>
          <w:spacing w:val="22"/>
        </w:rPr>
        <w:t xml:space="preserve"> </w:t>
      </w:r>
      <w:r>
        <w:rPr/>
        <w:t>falsi,</w:t>
      </w:r>
      <w:r>
        <w:rPr>
          <w:spacing w:val="25"/>
        </w:rPr>
        <w:t xml:space="preserve"> </w:t>
      </w:r>
      <w:r>
        <w:rPr/>
        <w:t>richiamate</w:t>
      </w:r>
      <w:r>
        <w:rPr>
          <w:spacing w:val="25"/>
        </w:rPr>
        <w:t xml:space="preserve"> </w:t>
      </w:r>
      <w:r>
        <w:rPr/>
        <w:t>dagli</w:t>
      </w:r>
      <w:r>
        <w:rPr>
          <w:spacing w:val="25"/>
        </w:rPr>
        <w:t xml:space="preserve"> </w:t>
      </w:r>
      <w:r>
        <w:rPr/>
        <w:t>artt.</w:t>
      </w:r>
      <w:r>
        <w:rPr>
          <w:spacing w:val="24"/>
        </w:rPr>
        <w:t xml:space="preserve"> </w:t>
      </w:r>
      <w:r>
        <w:rPr/>
        <w:t>75</w:t>
      </w:r>
      <w:r>
        <w:rPr>
          <w:spacing w:val="27"/>
        </w:rPr>
        <w:t xml:space="preserve"> </w:t>
      </w:r>
      <w:r>
        <w:rPr/>
        <w:t>e</w:t>
      </w:r>
      <w:r>
        <w:rPr>
          <w:spacing w:val="25"/>
        </w:rPr>
        <w:t xml:space="preserve"> </w:t>
      </w:r>
      <w:r>
        <w:rPr/>
        <w:t>76</w:t>
      </w:r>
      <w:r>
        <w:rPr>
          <w:spacing w:val="25"/>
        </w:rPr>
        <w:t xml:space="preserve"> </w:t>
      </w:r>
      <w:r>
        <w:rPr>
          <w:spacing w:val="-5"/>
        </w:rPr>
        <w:t>del</w:t>
      </w:r>
    </w:p>
    <w:p>
      <w:pPr>
        <w:pStyle w:val="BodyText"/>
        <w:spacing w:before="4" w:after="0"/>
        <w:ind w:left="140" w:right="149"/>
        <w:jc w:val="both"/>
        <w:rPr/>
      </w:pPr>
      <w:r>
        <w:rPr/>
        <w:t>D.P.R. 445 del 28 dicembre 2000, e dei controlli che l'Amministrazione è tenuta ad effettuare in relazione alla veridicità delle dichiarazioni presentate, per quanto di mia conoscenza</w:t>
      </w:r>
    </w:p>
    <w:p>
      <w:pPr>
        <w:pStyle w:val="Heading1"/>
        <w:ind w:left="0" w:right="1"/>
        <w:jc w:val="center"/>
        <w:rPr/>
      </w:pPr>
      <w:r>
        <w:rPr>
          <w:spacing w:val="-2"/>
        </w:rPr>
        <w:t>DICHIARA</w:t>
      </w:r>
      <w:r>
        <w:rPr>
          <w:spacing w:val="-2"/>
          <w:vertAlign w:val="superscript"/>
        </w:rPr>
        <w:t>1</w:t>
      </w:r>
    </w:p>
    <w:p>
      <w:pPr>
        <w:pStyle w:val="Normal"/>
        <w:spacing w:before="55" w:after="0"/>
        <w:ind w:hanging="0" w:left="140" w:right="0"/>
        <w:jc w:val="both"/>
        <w:rPr>
          <w:b/>
          <w:sz w:val="24"/>
        </w:rPr>
      </w:pPr>
      <w:r>
        <w:rPr>
          <w:b/>
          <w:sz w:val="24"/>
        </w:rPr>
        <w:t>Assenza</w:t>
      </w:r>
      <w:r>
        <w:rPr>
          <w:b/>
          <w:spacing w:val="-4"/>
          <w:sz w:val="24"/>
        </w:rPr>
        <w:t xml:space="preserve"> </w:t>
      </w:r>
      <w:r>
        <w:rPr>
          <w:b/>
          <w:sz w:val="24"/>
        </w:rPr>
        <w:t>di</w:t>
      </w:r>
      <w:r>
        <w:rPr>
          <w:b/>
          <w:spacing w:val="-2"/>
          <w:sz w:val="24"/>
        </w:rPr>
        <w:t xml:space="preserve"> </w:t>
      </w:r>
      <w:r>
        <w:rPr>
          <w:b/>
          <w:sz w:val="24"/>
        </w:rPr>
        <w:t>situazioni</w:t>
      </w:r>
      <w:r>
        <w:rPr>
          <w:b/>
          <w:spacing w:val="-2"/>
          <w:sz w:val="24"/>
        </w:rPr>
        <w:t xml:space="preserve"> </w:t>
      </w:r>
      <w:r>
        <w:rPr>
          <w:b/>
          <w:sz w:val="24"/>
        </w:rPr>
        <w:t>di</w:t>
      </w:r>
      <w:r>
        <w:rPr>
          <w:b/>
          <w:spacing w:val="-3"/>
          <w:sz w:val="24"/>
        </w:rPr>
        <w:t xml:space="preserve"> </w:t>
      </w:r>
      <w:r>
        <w:rPr>
          <w:b/>
          <w:sz w:val="24"/>
        </w:rPr>
        <w:t>conflitto</w:t>
      </w:r>
      <w:r>
        <w:rPr>
          <w:b/>
          <w:spacing w:val="-2"/>
          <w:sz w:val="24"/>
        </w:rPr>
        <w:t xml:space="preserve"> </w:t>
      </w:r>
      <w:r>
        <w:rPr>
          <w:b/>
          <w:sz w:val="24"/>
        </w:rPr>
        <w:t>di</w:t>
      </w:r>
      <w:r>
        <w:rPr>
          <w:b/>
          <w:spacing w:val="-3"/>
          <w:sz w:val="24"/>
        </w:rPr>
        <w:t xml:space="preserve"> </w:t>
      </w:r>
      <w:r>
        <w:rPr>
          <w:b/>
          <w:spacing w:val="-2"/>
          <w:sz w:val="24"/>
        </w:rPr>
        <w:t>interessi:</w:t>
      </w:r>
    </w:p>
    <w:p>
      <w:pPr>
        <w:pStyle w:val="ListParagraph"/>
        <w:numPr>
          <w:ilvl w:val="0"/>
          <w:numId w:val="1"/>
        </w:numPr>
        <w:tabs>
          <w:tab w:val="clear" w:pos="720"/>
          <w:tab w:val="left" w:pos="848" w:leader="none"/>
          <w:tab w:val="left" w:pos="861" w:leader="none"/>
        </w:tabs>
        <w:spacing w:lineRule="auto" w:line="230" w:before="67" w:after="0"/>
        <w:ind w:hanging="360" w:left="861" w:right="144"/>
        <w:jc w:val="both"/>
        <w:rPr>
          <w:rFonts w:ascii="Courier New" w:hAnsi="Courier New"/>
          <w:b/>
          <w:sz w:val="24"/>
        </w:rPr>
      </w:pPr>
      <w:r>
        <w:rPr>
          <w:sz w:val="24"/>
        </w:rPr>
        <w:t xml:space="preserve">Di </w:t>
      </w:r>
      <w:r>
        <w:rPr>
          <w:b/>
          <w:sz w:val="24"/>
        </w:rPr>
        <w:t xml:space="preserve">NON </w:t>
      </w:r>
      <w:r>
        <w:rPr>
          <w:sz w:val="24"/>
        </w:rPr>
        <w:t>trovarsi in una situazione di conflitto di interessi di qualsiasi natura, anche potenziale che possa essere percepita come una minaccia all’imparzialità e indipendenza</w:t>
      </w:r>
      <w:r>
        <w:rPr>
          <w:b/>
          <w:sz w:val="24"/>
        </w:rPr>
        <w:t>.</w:t>
      </w:r>
    </w:p>
    <w:p>
      <w:pPr>
        <w:pStyle w:val="ListParagraph"/>
        <w:numPr>
          <w:ilvl w:val="0"/>
          <w:numId w:val="1"/>
        </w:numPr>
        <w:tabs>
          <w:tab w:val="clear" w:pos="720"/>
          <w:tab w:val="left" w:pos="848" w:leader="none"/>
          <w:tab w:val="left" w:pos="861" w:leader="none"/>
        </w:tabs>
        <w:spacing w:lineRule="auto" w:line="235" w:before="65" w:after="0"/>
        <w:ind w:hanging="360" w:left="861" w:right="136"/>
        <w:jc w:val="both"/>
        <w:rPr>
          <w:rFonts w:ascii="Courier New" w:hAnsi="Courier New"/>
          <w:b/>
          <w:sz w:val="24"/>
        </w:rPr>
      </w:pPr>
      <w:r>
        <w:rPr>
          <w:sz w:val="24"/>
        </w:rPr>
        <w:t xml:space="preserve">Di </w:t>
      </w:r>
      <w:r>
        <w:rPr>
          <w:b/>
          <w:sz w:val="24"/>
        </w:rPr>
        <w:t xml:space="preserve">NON </w:t>
      </w:r>
      <w:r>
        <w:rPr>
          <w:sz w:val="24"/>
        </w:rPr>
        <w:t>avere rapporti di coniugio, unione civile ai sensi della legge 20 maggio 2016 n.76, convivenza, relazioni di parentela, affinità entro il secondo grado con dipendenti dell’Azienda USL Toscana sud est coinvolti nella realizzazione del sevizio in epigrafe.</w:t>
      </w:r>
    </w:p>
    <w:p>
      <w:pPr>
        <w:pStyle w:val="ListParagraph"/>
        <w:numPr>
          <w:ilvl w:val="0"/>
          <w:numId w:val="1"/>
        </w:numPr>
        <w:tabs>
          <w:tab w:val="clear" w:pos="720"/>
          <w:tab w:val="left" w:pos="848" w:leader="none"/>
          <w:tab w:val="left" w:pos="861" w:leader="none"/>
        </w:tabs>
        <w:spacing w:lineRule="auto" w:line="235" w:before="65" w:after="0"/>
        <w:ind w:hanging="360" w:left="861" w:right="141"/>
        <w:jc w:val="both"/>
        <w:rPr>
          <w:rFonts w:ascii="Courier New" w:hAnsi="Courier New"/>
          <w:b/>
          <w:sz w:val="24"/>
        </w:rPr>
      </w:pPr>
      <w:r>
        <w:rPr>
          <w:sz w:val="24"/>
        </w:rPr>
        <w:t xml:space="preserve">Di </w:t>
      </w:r>
      <w:r>
        <w:rPr>
          <w:b/>
          <w:sz w:val="24"/>
        </w:rPr>
        <w:t xml:space="preserve">NON </w:t>
      </w:r>
      <w:r>
        <w:rPr>
          <w:sz w:val="24"/>
        </w:rPr>
        <w:t>avere avuto nel corso del precedente triennio e di non avere ancora in corso, né in prima persona, né tramite il coniuge o il convivente, né tramite parenti, affini entro il secondo</w:t>
      </w:r>
      <w:r>
        <w:rPr>
          <w:spacing w:val="-8"/>
          <w:sz w:val="24"/>
        </w:rPr>
        <w:t xml:space="preserve"> </w:t>
      </w:r>
      <w:r>
        <w:rPr>
          <w:sz w:val="24"/>
        </w:rPr>
        <w:t>grado,</w:t>
      </w:r>
      <w:r>
        <w:rPr>
          <w:spacing w:val="-10"/>
          <w:sz w:val="24"/>
        </w:rPr>
        <w:t xml:space="preserve"> </w:t>
      </w:r>
      <w:r>
        <w:rPr>
          <w:sz w:val="24"/>
        </w:rPr>
        <w:t>rapporti</w:t>
      </w:r>
      <w:r>
        <w:rPr>
          <w:spacing w:val="-11"/>
          <w:sz w:val="24"/>
        </w:rPr>
        <w:t xml:space="preserve"> </w:t>
      </w:r>
      <w:r>
        <w:rPr>
          <w:sz w:val="24"/>
        </w:rPr>
        <w:t>finanziari</w:t>
      </w:r>
      <w:r>
        <w:rPr>
          <w:spacing w:val="-8"/>
          <w:sz w:val="24"/>
        </w:rPr>
        <w:t xml:space="preserve"> </w:t>
      </w:r>
      <w:r>
        <w:rPr>
          <w:sz w:val="24"/>
        </w:rPr>
        <w:t>con</w:t>
      </w:r>
      <w:r>
        <w:rPr>
          <w:spacing w:val="-8"/>
          <w:sz w:val="24"/>
        </w:rPr>
        <w:t xml:space="preserve"> </w:t>
      </w:r>
      <w:r>
        <w:rPr>
          <w:sz w:val="24"/>
        </w:rPr>
        <w:t>dipendenti</w:t>
      </w:r>
      <w:r>
        <w:rPr>
          <w:spacing w:val="-11"/>
          <w:sz w:val="24"/>
        </w:rPr>
        <w:t xml:space="preserve"> </w:t>
      </w:r>
      <w:r>
        <w:rPr>
          <w:sz w:val="24"/>
        </w:rPr>
        <w:t>dell’Azienda</w:t>
      </w:r>
      <w:r>
        <w:rPr>
          <w:spacing w:val="-8"/>
          <w:sz w:val="24"/>
        </w:rPr>
        <w:t xml:space="preserve"> </w:t>
      </w:r>
      <w:r>
        <w:rPr>
          <w:sz w:val="24"/>
        </w:rPr>
        <w:t>USL</w:t>
      </w:r>
      <w:r>
        <w:rPr>
          <w:spacing w:val="-9"/>
          <w:sz w:val="24"/>
        </w:rPr>
        <w:t xml:space="preserve"> </w:t>
      </w:r>
      <w:r>
        <w:rPr>
          <w:sz w:val="24"/>
        </w:rPr>
        <w:t>Toscana</w:t>
      </w:r>
      <w:r>
        <w:rPr>
          <w:spacing w:val="-8"/>
          <w:sz w:val="24"/>
        </w:rPr>
        <w:t xml:space="preserve"> </w:t>
      </w:r>
      <w:r>
        <w:rPr>
          <w:sz w:val="24"/>
        </w:rPr>
        <w:t>sud</w:t>
      </w:r>
      <w:r>
        <w:rPr>
          <w:spacing w:val="-10"/>
          <w:sz w:val="24"/>
        </w:rPr>
        <w:t xml:space="preserve"> </w:t>
      </w:r>
      <w:r>
        <w:rPr>
          <w:sz w:val="24"/>
        </w:rPr>
        <w:t>est</w:t>
      </w:r>
      <w:r>
        <w:rPr>
          <w:spacing w:val="-7"/>
          <w:sz w:val="24"/>
        </w:rPr>
        <w:t xml:space="preserve"> </w:t>
      </w:r>
      <w:r>
        <w:rPr>
          <w:sz w:val="24"/>
        </w:rPr>
        <w:t>coinvolti nella realizzazione del sevizio in oggetto e con i quali il sottoscritto potrà</w:t>
      </w:r>
      <w:r>
        <w:rPr>
          <w:spacing w:val="-1"/>
          <w:sz w:val="24"/>
        </w:rPr>
        <w:t xml:space="preserve"> </w:t>
      </w:r>
      <w:r>
        <w:rPr>
          <w:sz w:val="24"/>
        </w:rPr>
        <w:t>venire in contatto in occasione delle attività connesse all’esecuzione del servizio stesso.</w:t>
      </w:r>
    </w:p>
    <w:p>
      <w:pPr>
        <w:pStyle w:val="Normal"/>
        <w:spacing w:before="59" w:after="0"/>
        <w:ind w:hanging="0" w:left="501" w:right="0"/>
        <w:jc w:val="left"/>
        <w:rPr>
          <w:i/>
          <w:i/>
          <w:sz w:val="24"/>
        </w:rPr>
      </w:pPr>
      <w:r>
        <w:rPr>
          <w:i/>
          <w:spacing w:val="-2"/>
          <w:sz w:val="24"/>
        </w:rPr>
        <w:t>(Oppure)</w:t>
      </w:r>
    </w:p>
    <w:p>
      <w:pPr>
        <w:pStyle w:val="ListParagraph"/>
        <w:numPr>
          <w:ilvl w:val="0"/>
          <w:numId w:val="1"/>
        </w:numPr>
        <w:tabs>
          <w:tab w:val="clear" w:pos="720"/>
          <w:tab w:val="left" w:pos="848" w:leader="none"/>
          <w:tab w:val="left" w:pos="861" w:leader="none"/>
        </w:tabs>
        <w:spacing w:lineRule="auto" w:line="230" w:before="67" w:after="0"/>
        <w:ind w:hanging="360" w:left="861" w:right="147"/>
        <w:jc w:val="left"/>
        <w:rPr>
          <w:rFonts w:ascii="Courier New" w:hAnsi="Courier New"/>
          <w:b/>
          <w:sz w:val="24"/>
        </w:rPr>
      </w:pPr>
      <w:r>
        <w:rPr>
          <w:b/>
          <w:sz w:val="24"/>
        </w:rPr>
        <w:t>-</w:t>
      </w:r>
      <w:r>
        <w:rPr>
          <w:sz w:val="24"/>
        </w:rPr>
        <w:t>Di</w:t>
      </w:r>
      <w:r>
        <w:rPr>
          <w:spacing w:val="31"/>
          <w:sz w:val="24"/>
        </w:rPr>
        <w:t xml:space="preserve"> </w:t>
      </w:r>
      <w:r>
        <w:rPr>
          <w:sz w:val="24"/>
        </w:rPr>
        <w:t>trovarsi</w:t>
      </w:r>
      <w:r>
        <w:rPr>
          <w:spacing w:val="30"/>
          <w:sz w:val="24"/>
        </w:rPr>
        <w:t xml:space="preserve"> </w:t>
      </w:r>
      <w:r>
        <w:rPr>
          <w:sz w:val="24"/>
        </w:rPr>
        <w:t>in</w:t>
      </w:r>
      <w:r>
        <w:rPr>
          <w:spacing w:val="32"/>
          <w:sz w:val="24"/>
        </w:rPr>
        <w:t xml:space="preserve"> </w:t>
      </w:r>
      <w:r>
        <w:rPr>
          <w:sz w:val="24"/>
        </w:rPr>
        <w:t>situazione</w:t>
      </w:r>
      <w:r>
        <w:rPr>
          <w:spacing w:val="34"/>
          <w:sz w:val="24"/>
        </w:rPr>
        <w:t xml:space="preserve"> </w:t>
      </w:r>
      <w:r>
        <w:rPr>
          <w:sz w:val="24"/>
        </w:rPr>
        <w:t>di</w:t>
      </w:r>
      <w:r>
        <w:rPr>
          <w:spacing w:val="31"/>
          <w:sz w:val="24"/>
        </w:rPr>
        <w:t xml:space="preserve"> </w:t>
      </w:r>
      <w:r>
        <w:rPr>
          <w:sz w:val="24"/>
        </w:rPr>
        <w:t>conflitto</w:t>
      </w:r>
      <w:r>
        <w:rPr>
          <w:spacing w:val="32"/>
          <w:sz w:val="24"/>
        </w:rPr>
        <w:t xml:space="preserve"> </w:t>
      </w:r>
      <w:r>
        <w:rPr>
          <w:sz w:val="24"/>
        </w:rPr>
        <w:t>di</w:t>
      </w:r>
      <w:r>
        <w:rPr>
          <w:spacing w:val="33"/>
          <w:sz w:val="24"/>
        </w:rPr>
        <w:t xml:space="preserve"> </w:t>
      </w:r>
      <w:r>
        <w:rPr>
          <w:sz w:val="24"/>
        </w:rPr>
        <w:t>interessi,</w:t>
      </w:r>
      <w:r>
        <w:rPr>
          <w:spacing w:val="33"/>
          <w:sz w:val="24"/>
        </w:rPr>
        <w:t xml:space="preserve"> </w:t>
      </w:r>
      <w:r>
        <w:rPr>
          <w:sz w:val="24"/>
        </w:rPr>
        <w:t>anche</w:t>
      </w:r>
      <w:r>
        <w:rPr>
          <w:spacing w:val="34"/>
          <w:sz w:val="24"/>
        </w:rPr>
        <w:t xml:space="preserve"> </w:t>
      </w:r>
      <w:r>
        <w:rPr>
          <w:sz w:val="24"/>
        </w:rPr>
        <w:t>solo</w:t>
      </w:r>
      <w:r>
        <w:rPr>
          <w:spacing w:val="32"/>
          <w:sz w:val="24"/>
        </w:rPr>
        <w:t xml:space="preserve"> </w:t>
      </w:r>
      <w:r>
        <w:rPr>
          <w:sz w:val="24"/>
        </w:rPr>
        <w:t>potenziale</w:t>
      </w:r>
      <w:r>
        <w:rPr>
          <w:spacing w:val="31"/>
          <w:sz w:val="24"/>
        </w:rPr>
        <w:t xml:space="preserve"> </w:t>
      </w:r>
      <w:r>
        <w:rPr>
          <w:sz w:val="24"/>
        </w:rPr>
        <w:t>e,</w:t>
      </w:r>
      <w:r>
        <w:rPr>
          <w:spacing w:val="31"/>
          <w:sz w:val="24"/>
        </w:rPr>
        <w:t xml:space="preserve"> </w:t>
      </w:r>
      <w:r>
        <w:rPr>
          <w:sz w:val="24"/>
        </w:rPr>
        <w:t xml:space="preserve">precisamente, </w:t>
      </w:r>
      <w:r>
        <w:rPr>
          <w:i/>
          <w:sz w:val="24"/>
        </w:rPr>
        <w:t>(descrivere accuratamente la situazione di conflitto di interessi prefigurata)</w:t>
      </w:r>
      <w:r>
        <w:rPr>
          <w:b/>
          <w:sz w:val="24"/>
          <w:vertAlign w:val="superscript"/>
        </w:rPr>
        <w:t>2</w:t>
      </w:r>
      <w:r>
        <w:rPr>
          <w:position w:val="0"/>
          <w:sz w:val="24"/>
          <w:sz w:val="24"/>
          <w:vertAlign w:val="baseline"/>
        </w:rPr>
        <w:t>:</w:t>
      </w:r>
    </w:p>
    <w:p>
      <w:pPr>
        <w:pStyle w:val="BodyText"/>
        <w:spacing w:before="53" w:after="0"/>
        <w:rPr>
          <w:sz w:val="20"/>
        </w:rPr>
      </w:pPr>
      <w:r>
        <w:rPr>
          <w:sz w:val="20"/>
        </w:rPr>
        <mc:AlternateContent>
          <mc:Choice Requires="wps">
            <w:drawing>
              <wp:anchor behindDoc="1" distT="0" distB="0" distL="0" distR="0" simplePos="0" locked="0" layoutInCell="0" allowOverlap="1" relativeHeight="10">
                <wp:simplePos x="0" y="0"/>
                <wp:positionH relativeFrom="page">
                  <wp:posOffset>915035</wp:posOffset>
                </wp:positionH>
                <wp:positionV relativeFrom="paragraph">
                  <wp:posOffset>203835</wp:posOffset>
                </wp:positionV>
                <wp:extent cx="5868035" cy="1270"/>
                <wp:effectExtent l="0" t="5080" r="0" b="3810"/>
                <wp:wrapTopAndBottom/>
                <wp:docPr id="1" name="Graphic 3"/>
                <a:graphic xmlns:a="http://schemas.openxmlformats.org/drawingml/2006/main">
                  <a:graphicData uri="http://schemas.microsoft.com/office/word/2010/wordprocessingShape">
                    <wps:wsp>
                      <wps:cNvSpPr/>
                      <wps:spPr>
                        <a:xfrm>
                          <a:off x="0" y="0"/>
                          <a:ext cx="5868000" cy="1440"/>
                        </a:xfrm>
                        <a:custGeom>
                          <a:avLst/>
                          <a:gdLst>
                            <a:gd name="textAreaLeft" fmla="*/ 0 w 3326760"/>
                            <a:gd name="textAreaRight" fmla="*/ 3327120 w 3326760"/>
                            <a:gd name="textAreaTop" fmla="*/ 0 h 720"/>
                            <a:gd name="textAreaBottom" fmla="*/ 1080 h 720"/>
                          </a:gdLst>
                          <a:ahLst/>
                          <a:rect l="textAreaLeft" t="textAreaTop" r="textAreaRight" b="textAreaBottom"/>
                          <a:pathLst>
                            <a:path w="5868035" h="0">
                              <a:moveTo>
                                <a:pt x="0" y="0"/>
                              </a:moveTo>
                              <a:lnTo>
                                <a:pt x="5867984" y="0"/>
                              </a:lnTo>
                            </a:path>
                          </a:pathLst>
                        </a:custGeom>
                        <a:noFill/>
                        <a:ln w="990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1">
                <wp:simplePos x="0" y="0"/>
                <wp:positionH relativeFrom="page">
                  <wp:posOffset>899795</wp:posOffset>
                </wp:positionH>
                <wp:positionV relativeFrom="paragraph">
                  <wp:posOffset>426720</wp:posOffset>
                </wp:positionV>
                <wp:extent cx="5918200" cy="1270"/>
                <wp:effectExtent l="0" t="5080" r="0" b="3810"/>
                <wp:wrapTopAndBottom/>
                <wp:docPr id="2" name="Graphic 4"/>
                <a:graphic xmlns:a="http://schemas.openxmlformats.org/drawingml/2006/main">
                  <a:graphicData uri="http://schemas.microsoft.com/office/word/2010/wordprocessingShape">
                    <wps:wsp>
                      <wps:cNvSpPr/>
                      <wps:spPr>
                        <a:xfrm>
                          <a:off x="0" y="0"/>
                          <a:ext cx="5918040" cy="1440"/>
                        </a:xfrm>
                        <a:custGeom>
                          <a:avLst/>
                          <a:gdLst>
                            <a:gd name="textAreaLeft" fmla="*/ 0 w 3355200"/>
                            <a:gd name="textAreaRight" fmla="*/ 3355560 w 3355200"/>
                            <a:gd name="textAreaTop" fmla="*/ 0 h 720"/>
                            <a:gd name="textAreaBottom" fmla="*/ 1080 h 720"/>
                          </a:gdLst>
                          <a:ahLst/>
                          <a:rect l="textAreaLeft" t="textAreaTop" r="textAreaRight" b="textAreaBottom"/>
                          <a:pathLst>
                            <a:path w="5918200" h="0">
                              <a:moveTo>
                                <a:pt x="0" y="0"/>
                              </a:moveTo>
                              <a:lnTo>
                                <a:pt x="5917699" y="0"/>
                              </a:lnTo>
                            </a:path>
                          </a:pathLst>
                        </a:custGeom>
                        <a:noFill/>
                        <a:ln w="990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2">
                <wp:simplePos x="0" y="0"/>
                <wp:positionH relativeFrom="page">
                  <wp:posOffset>899795</wp:posOffset>
                </wp:positionH>
                <wp:positionV relativeFrom="paragraph">
                  <wp:posOffset>647700</wp:posOffset>
                </wp:positionV>
                <wp:extent cx="5918200" cy="1270"/>
                <wp:effectExtent l="0" t="5080" r="0" b="3810"/>
                <wp:wrapTopAndBottom/>
                <wp:docPr id="3" name="Graphic 5"/>
                <a:graphic xmlns:a="http://schemas.openxmlformats.org/drawingml/2006/main">
                  <a:graphicData uri="http://schemas.microsoft.com/office/word/2010/wordprocessingShape">
                    <wps:wsp>
                      <wps:cNvSpPr/>
                      <wps:spPr>
                        <a:xfrm>
                          <a:off x="0" y="0"/>
                          <a:ext cx="5918040" cy="1440"/>
                        </a:xfrm>
                        <a:custGeom>
                          <a:avLst/>
                          <a:gdLst>
                            <a:gd name="textAreaLeft" fmla="*/ 0 w 3355200"/>
                            <a:gd name="textAreaRight" fmla="*/ 3355560 w 3355200"/>
                            <a:gd name="textAreaTop" fmla="*/ 0 h 720"/>
                            <a:gd name="textAreaBottom" fmla="*/ 1080 h 720"/>
                          </a:gdLst>
                          <a:ahLst/>
                          <a:rect l="textAreaLeft" t="textAreaTop" r="textAreaRight" b="textAreaBottom"/>
                          <a:pathLst>
                            <a:path w="5918200" h="0">
                              <a:moveTo>
                                <a:pt x="0" y="0"/>
                              </a:moveTo>
                              <a:lnTo>
                                <a:pt x="5917699" y="0"/>
                              </a:lnTo>
                            </a:path>
                          </a:pathLst>
                        </a:custGeom>
                        <a:noFill/>
                        <a:ln w="9906">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74" w:after="0"/>
        <w:rPr>
          <w:sz w:val="20"/>
        </w:rPr>
      </w:pPr>
      <w:r>
        <w:rPr>
          <w:sz w:val="20"/>
        </w:rPr>
      </w:r>
    </w:p>
    <w:p>
      <w:pPr>
        <w:pStyle w:val="BodyText"/>
        <w:spacing w:before="72" w:after="0"/>
        <w:rPr>
          <w:sz w:val="20"/>
        </w:rPr>
      </w:pPr>
      <w:r>
        <w:rPr>
          <w:sz w:val="20"/>
        </w:rPr>
      </w:r>
    </w:p>
    <w:p>
      <w:pPr>
        <w:pStyle w:val="Normal"/>
        <w:spacing w:before="76" w:after="0"/>
        <w:ind w:hanging="0" w:left="0" w:right="168"/>
        <w:jc w:val="right"/>
        <w:rPr>
          <w:sz w:val="16"/>
        </w:rPr>
      </w:pPr>
      <w:r>
        <w:rPr>
          <w:spacing w:val="-5"/>
          <w:sz w:val="16"/>
        </w:rPr>
        <w:t>3.</w:t>
      </w:r>
    </w:p>
    <w:p>
      <w:pPr>
        <w:pStyle w:val="BodyText"/>
        <w:spacing w:before="10" w:after="0"/>
        <w:rPr>
          <w:sz w:val="3"/>
        </w:rPr>
      </w:pPr>
      <w:r>
        <w:rPr>
          <w:sz w:val="3"/>
        </w:rPr>
        <mc:AlternateContent>
          <mc:Choice Requires="wps">
            <w:drawing>
              <wp:anchor behindDoc="1" distT="0" distB="0" distL="0" distR="0" simplePos="0" locked="0" layoutInCell="0" allowOverlap="1" relativeHeight="13">
                <wp:simplePos x="0" y="0"/>
                <wp:positionH relativeFrom="page">
                  <wp:posOffset>899795</wp:posOffset>
                </wp:positionH>
                <wp:positionV relativeFrom="paragraph">
                  <wp:posOffset>45085</wp:posOffset>
                </wp:positionV>
                <wp:extent cx="5843905" cy="1270"/>
                <wp:effectExtent l="0" t="5080" r="0" b="3810"/>
                <wp:wrapTopAndBottom/>
                <wp:docPr id="4" name="Graphic 6"/>
                <a:graphic xmlns:a="http://schemas.openxmlformats.org/drawingml/2006/main">
                  <a:graphicData uri="http://schemas.microsoft.com/office/word/2010/wordprocessingShape">
                    <wps:wsp>
                      <wps:cNvSpPr/>
                      <wps:spPr>
                        <a:xfrm>
                          <a:off x="0" y="0"/>
                          <a:ext cx="5843880" cy="1440"/>
                        </a:xfrm>
                        <a:custGeom>
                          <a:avLst/>
                          <a:gdLst>
                            <a:gd name="textAreaLeft" fmla="*/ 0 w 3313080"/>
                            <a:gd name="textAreaRight" fmla="*/ 3313440 w 3313080"/>
                            <a:gd name="textAreaTop" fmla="*/ 0 h 720"/>
                            <a:gd name="textAreaBottom" fmla="*/ 1080 h 720"/>
                          </a:gdLst>
                          <a:ahLst/>
                          <a:rect l="textAreaLeft" t="textAreaTop" r="textAreaRight" b="textAreaBottom"/>
                          <a:pathLst>
                            <a:path w="5843905" h="0">
                              <a:moveTo>
                                <a:pt x="0" y="0"/>
                              </a:moveTo>
                              <a:lnTo>
                                <a:pt x="5843498" y="0"/>
                              </a:lnTo>
                            </a:path>
                          </a:pathLst>
                        </a:custGeom>
                        <a:noFill/>
                        <a:ln w="9906">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rPr>
          <w:sz w:val="16"/>
        </w:rPr>
      </w:pPr>
      <w:r>
        <w:rPr>
          <w:sz w:val="16"/>
        </w:rPr>
      </w:r>
    </w:p>
    <w:p>
      <w:pPr>
        <w:pStyle w:val="BodyText"/>
        <w:spacing w:before="38" w:after="0"/>
        <w:rPr>
          <w:sz w:val="16"/>
        </w:rPr>
      </w:pPr>
      <w:r>
        <w:rPr>
          <w:sz w:val="16"/>
        </w:rPr>
      </w:r>
    </w:p>
    <w:p>
      <w:pPr>
        <w:pStyle w:val="Heading1"/>
        <w:spacing w:before="1" w:after="0"/>
        <w:rPr/>
      </w:pPr>
      <w:r>
        <w:rPr/>
        <w:t>Titolarità</w:t>
      </w:r>
      <w:r>
        <w:rPr>
          <w:spacing w:val="-5"/>
        </w:rPr>
        <w:t xml:space="preserve"> </w:t>
      </w:r>
      <w:r>
        <w:rPr/>
        <w:t>di</w:t>
      </w:r>
      <w:r>
        <w:rPr>
          <w:spacing w:val="-2"/>
        </w:rPr>
        <w:t xml:space="preserve"> </w:t>
      </w:r>
      <w:r>
        <w:rPr/>
        <w:t>incarichi</w:t>
      </w:r>
      <w:r>
        <w:rPr>
          <w:spacing w:val="-3"/>
        </w:rPr>
        <w:t xml:space="preserve"> </w:t>
      </w:r>
      <w:r>
        <w:rPr/>
        <w:t>in</w:t>
      </w:r>
      <w:r>
        <w:rPr>
          <w:spacing w:val="-7"/>
        </w:rPr>
        <w:t xml:space="preserve"> </w:t>
      </w:r>
      <w:r>
        <w:rPr/>
        <w:t>enti</w:t>
      </w:r>
      <w:r>
        <w:rPr>
          <w:spacing w:val="-1"/>
        </w:rPr>
        <w:t xml:space="preserve"> </w:t>
      </w:r>
      <w:r>
        <w:rPr/>
        <w:t>di</w:t>
      </w:r>
      <w:r>
        <w:rPr>
          <w:spacing w:val="-3"/>
        </w:rPr>
        <w:t xml:space="preserve"> </w:t>
      </w:r>
      <w:r>
        <w:rPr/>
        <w:t>diritto</w:t>
      </w:r>
      <w:r>
        <w:rPr>
          <w:spacing w:val="-4"/>
        </w:rPr>
        <w:t xml:space="preserve"> </w:t>
      </w:r>
      <w:r>
        <w:rPr/>
        <w:t>privato</w:t>
      </w:r>
      <w:r>
        <w:rPr>
          <w:spacing w:val="-3"/>
        </w:rPr>
        <w:t xml:space="preserve"> </w:t>
      </w:r>
      <w:r>
        <w:rPr/>
        <w:t>regolati</w:t>
      </w:r>
      <w:r>
        <w:rPr>
          <w:spacing w:val="-1"/>
        </w:rPr>
        <w:t xml:space="preserve"> </w:t>
      </w:r>
      <w:r>
        <w:rPr/>
        <w:t>o</w:t>
      </w:r>
      <w:r>
        <w:rPr>
          <w:spacing w:val="-4"/>
        </w:rPr>
        <w:t xml:space="preserve"> </w:t>
      </w:r>
      <w:r>
        <w:rPr>
          <w:spacing w:val="-2"/>
        </w:rPr>
        <w:t>finanziati</w:t>
      </w:r>
      <w:r>
        <w:rPr>
          <w:spacing w:val="-2"/>
          <w:vertAlign w:val="superscript"/>
        </w:rPr>
        <w:t>4</w:t>
      </w:r>
      <w:r>
        <w:rPr>
          <w:spacing w:val="-2"/>
          <w:position w:val="0"/>
          <w:sz w:val="24"/>
          <w:vertAlign w:val="baseline"/>
        </w:rPr>
        <w:t>:</w:t>
      </w:r>
    </w:p>
    <w:p>
      <w:pPr>
        <w:pStyle w:val="ListParagraph"/>
        <w:numPr>
          <w:ilvl w:val="0"/>
          <w:numId w:val="1"/>
        </w:numPr>
        <w:tabs>
          <w:tab w:val="clear" w:pos="720"/>
          <w:tab w:val="left" w:pos="861" w:leader="none"/>
        </w:tabs>
        <w:spacing w:lineRule="auto" w:line="230" w:before="66" w:after="0"/>
        <w:ind w:hanging="360" w:left="861" w:right="136"/>
        <w:jc w:val="left"/>
        <w:rPr>
          <w:rFonts w:ascii="Courier New" w:hAnsi="Courier New"/>
          <w:sz w:val="24"/>
        </w:rPr>
      </w:pPr>
      <w:r>
        <w:rPr>
          <w:sz w:val="24"/>
        </w:rPr>
        <w:t>Di</w:t>
      </w:r>
      <w:r>
        <w:rPr>
          <w:spacing w:val="23"/>
          <w:sz w:val="24"/>
        </w:rPr>
        <w:t xml:space="preserve"> </w:t>
      </w:r>
      <w:r>
        <w:rPr>
          <w:b/>
          <w:sz w:val="24"/>
        </w:rPr>
        <w:t>NON</w:t>
      </w:r>
      <w:r>
        <w:rPr>
          <w:b/>
          <w:spacing w:val="23"/>
          <w:sz w:val="24"/>
        </w:rPr>
        <w:t xml:space="preserve"> </w:t>
      </w:r>
      <w:r>
        <w:rPr>
          <w:sz w:val="24"/>
        </w:rPr>
        <w:t>ricoprire</w:t>
      </w:r>
      <w:r>
        <w:rPr>
          <w:spacing w:val="22"/>
          <w:sz w:val="24"/>
        </w:rPr>
        <w:t xml:space="preserve"> </w:t>
      </w:r>
      <w:r>
        <w:rPr>
          <w:sz w:val="24"/>
        </w:rPr>
        <w:t>alcun</w:t>
      </w:r>
      <w:r>
        <w:rPr>
          <w:spacing w:val="23"/>
          <w:sz w:val="24"/>
        </w:rPr>
        <w:t xml:space="preserve"> </w:t>
      </w:r>
      <w:r>
        <w:rPr>
          <w:sz w:val="24"/>
        </w:rPr>
        <w:t>incarico</w:t>
      </w:r>
      <w:r>
        <w:rPr>
          <w:spacing w:val="23"/>
          <w:sz w:val="24"/>
        </w:rPr>
        <w:t xml:space="preserve"> </w:t>
      </w:r>
      <w:r>
        <w:rPr>
          <w:sz w:val="24"/>
        </w:rPr>
        <w:t>e</w:t>
      </w:r>
      <w:r>
        <w:rPr>
          <w:spacing w:val="20"/>
          <w:sz w:val="24"/>
        </w:rPr>
        <w:t xml:space="preserve"> </w:t>
      </w:r>
      <w:r>
        <w:rPr>
          <w:sz w:val="24"/>
        </w:rPr>
        <w:t>di</w:t>
      </w:r>
      <w:r>
        <w:rPr>
          <w:spacing w:val="23"/>
          <w:sz w:val="24"/>
        </w:rPr>
        <w:t xml:space="preserve"> </w:t>
      </w:r>
      <w:r>
        <w:rPr>
          <w:b/>
          <w:sz w:val="24"/>
        </w:rPr>
        <w:t>NON</w:t>
      </w:r>
      <w:r>
        <w:rPr>
          <w:b/>
          <w:spacing w:val="21"/>
          <w:sz w:val="24"/>
        </w:rPr>
        <w:t xml:space="preserve"> </w:t>
      </w:r>
      <w:r>
        <w:rPr>
          <w:sz w:val="24"/>
        </w:rPr>
        <w:t>essere</w:t>
      </w:r>
      <w:r>
        <w:rPr>
          <w:spacing w:val="20"/>
          <w:sz w:val="24"/>
        </w:rPr>
        <w:t xml:space="preserve"> </w:t>
      </w:r>
      <w:r>
        <w:rPr>
          <w:sz w:val="24"/>
        </w:rPr>
        <w:t>titolare</w:t>
      </w:r>
      <w:r>
        <w:rPr>
          <w:spacing w:val="21"/>
          <w:sz w:val="24"/>
        </w:rPr>
        <w:t xml:space="preserve"> </w:t>
      </w:r>
      <w:r>
        <w:rPr>
          <w:sz w:val="24"/>
        </w:rPr>
        <w:t>di</w:t>
      </w:r>
      <w:r>
        <w:rPr>
          <w:spacing w:val="20"/>
          <w:sz w:val="24"/>
        </w:rPr>
        <w:t xml:space="preserve"> </w:t>
      </w:r>
      <w:r>
        <w:rPr>
          <w:sz w:val="24"/>
        </w:rPr>
        <w:t>alcuna</w:t>
      </w:r>
      <w:r>
        <w:rPr>
          <w:spacing w:val="22"/>
          <w:sz w:val="24"/>
        </w:rPr>
        <w:t xml:space="preserve"> </w:t>
      </w:r>
      <w:r>
        <w:rPr>
          <w:sz w:val="24"/>
        </w:rPr>
        <w:t>carica</w:t>
      </w:r>
      <w:r>
        <w:rPr>
          <w:spacing w:val="20"/>
          <w:sz w:val="24"/>
        </w:rPr>
        <w:t xml:space="preserve"> </w:t>
      </w:r>
      <w:r>
        <w:rPr>
          <w:sz w:val="24"/>
        </w:rPr>
        <w:t>in</w:t>
      </w:r>
      <w:r>
        <w:rPr>
          <w:spacing w:val="21"/>
          <w:sz w:val="24"/>
        </w:rPr>
        <w:t xml:space="preserve"> </w:t>
      </w:r>
      <w:r>
        <w:rPr>
          <w:sz w:val="24"/>
        </w:rPr>
        <w:t>enti</w:t>
      </w:r>
      <w:r>
        <w:rPr>
          <w:spacing w:val="20"/>
          <w:sz w:val="24"/>
        </w:rPr>
        <w:t xml:space="preserve"> </w:t>
      </w:r>
      <w:r>
        <w:rPr>
          <w:sz w:val="24"/>
        </w:rPr>
        <w:t>di</w:t>
      </w:r>
      <w:r>
        <w:rPr>
          <w:spacing w:val="20"/>
          <w:sz w:val="24"/>
        </w:rPr>
        <w:t xml:space="preserve"> </w:t>
      </w:r>
      <w:r>
        <w:rPr>
          <w:sz w:val="24"/>
        </w:rPr>
        <w:t>diritto privato regolati o finanziati dalla pubblica amministrazione.</w:t>
      </w:r>
    </w:p>
    <w:p>
      <w:pPr>
        <w:pStyle w:val="Normal"/>
        <w:spacing w:before="59" w:after="0"/>
        <w:ind w:hanging="0" w:left="501" w:right="0"/>
        <w:jc w:val="left"/>
        <w:rPr>
          <w:i/>
          <w:i/>
          <w:sz w:val="24"/>
        </w:rPr>
      </w:pPr>
      <w:r>
        <w:rPr>
          <w:i/>
          <w:spacing w:val="-2"/>
          <w:sz w:val="24"/>
        </w:rPr>
        <w:t>(Oppure)</w:t>
      </w:r>
    </w:p>
    <w:p>
      <w:pPr>
        <w:pStyle w:val="BodyText"/>
        <w:rPr>
          <w:i/>
          <w:i/>
          <w:sz w:val="20"/>
        </w:rPr>
      </w:pPr>
      <w:r>
        <w:rPr>
          <w:i/>
          <w:sz w:val="20"/>
        </w:rPr>
      </w:r>
    </w:p>
    <w:p>
      <w:pPr>
        <w:pStyle w:val="BodyText"/>
        <w:rPr>
          <w:i/>
          <w:i/>
          <w:sz w:val="20"/>
        </w:rPr>
      </w:pPr>
      <w:r>
        <w:rPr>
          <w:i/>
          <w:sz w:val="20"/>
        </w:rPr>
      </w:r>
    </w:p>
    <w:p>
      <w:pPr>
        <w:pStyle w:val="BodyText"/>
        <w:rPr>
          <w:i/>
          <w:i/>
          <w:sz w:val="20"/>
        </w:rPr>
      </w:pPr>
      <w:r>
        <w:rPr>
          <w:i/>
          <w:sz w:val="20"/>
        </w:rPr>
      </w:r>
    </w:p>
    <w:p>
      <w:pPr>
        <w:pStyle w:val="BodyText"/>
        <w:spacing w:before="39" w:after="0"/>
        <w:rPr>
          <w:i/>
          <w:i/>
          <w:sz w:val="20"/>
        </w:rPr>
      </w:pPr>
      <w:r>
        <w:rPr>
          <w:i/>
          <w:sz w:val="20"/>
        </w:rPr>
        <mc:AlternateContent>
          <mc:Choice Requires="wps">
            <w:drawing>
              <wp:anchor behindDoc="1" distT="0" distB="0" distL="0" distR="0" simplePos="0" locked="0" layoutInCell="0" allowOverlap="1" relativeHeight="14">
                <wp:simplePos x="0" y="0"/>
                <wp:positionH relativeFrom="page">
                  <wp:posOffset>719455</wp:posOffset>
                </wp:positionH>
                <wp:positionV relativeFrom="paragraph">
                  <wp:posOffset>194945</wp:posOffset>
                </wp:positionV>
                <wp:extent cx="1829435" cy="10795"/>
                <wp:effectExtent l="0" t="0" r="0" b="0"/>
                <wp:wrapTopAndBottom/>
                <wp:docPr id="5" name="Graphic 7"/>
                <a:graphic xmlns:a="http://schemas.openxmlformats.org/drawingml/2006/main">
                  <a:graphicData uri="http://schemas.microsoft.com/office/word/2010/wordprocessingShape">
                    <wps:wsp>
                      <wps:cNvSpPr/>
                      <wps:spPr>
                        <a:xfrm>
                          <a:off x="0" y="0"/>
                          <a:ext cx="1829520" cy="10800"/>
                        </a:xfrm>
                        <a:custGeom>
                          <a:avLst/>
                          <a:gdLst>
                            <a:gd name="textAreaLeft" fmla="*/ 0 w 1037160"/>
                            <a:gd name="textAreaRight" fmla="*/ 1037520 w 1037160"/>
                            <a:gd name="textAreaTop" fmla="*/ 0 h 6120"/>
                            <a:gd name="textAreaBottom" fmla="*/ 6480 h 6120"/>
                          </a:gdLst>
                          <a:ahLst/>
                          <a:rect l="textAreaLeft" t="textAreaTop" r="textAreaRight" b="textAreaBottom"/>
                          <a:pathLst>
                            <a:path w="1829435" h="10795">
                              <a:moveTo>
                                <a:pt x="1829435" y="0"/>
                              </a:moveTo>
                              <a:lnTo>
                                <a:pt x="0" y="0"/>
                              </a:lnTo>
                              <a:lnTo>
                                <a:pt x="0" y="10667"/>
                              </a:lnTo>
                              <a:lnTo>
                                <a:pt x="1829435" y="10667"/>
                              </a:lnTo>
                              <a:lnTo>
                                <a:pt x="182943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Normal"/>
        <w:spacing w:before="164" w:after="0"/>
        <w:ind w:hanging="0" w:left="140" w:right="0"/>
        <w:jc w:val="left"/>
        <w:rPr>
          <w:sz w:val="20"/>
        </w:rPr>
      </w:pPr>
      <w:r>
        <w:rPr>
          <w:rFonts w:ascii="Times New Roman" w:hAnsi="Times New Roman"/>
          <w:position w:val="7"/>
          <w:sz w:val="13"/>
        </w:rPr>
        <w:t>1</w:t>
      </w:r>
      <w:r>
        <w:rPr>
          <w:rFonts w:ascii="Times New Roman" w:hAnsi="Times New Roman"/>
          <w:spacing w:val="61"/>
          <w:position w:val="7"/>
          <w:sz w:val="13"/>
        </w:rPr>
        <w:t xml:space="preserve"> </w:t>
      </w:r>
      <w:r>
        <w:rPr>
          <w:sz w:val="20"/>
        </w:rPr>
        <w:t>La</w:t>
      </w:r>
      <w:r>
        <w:rPr>
          <w:spacing w:val="-5"/>
          <w:sz w:val="20"/>
        </w:rPr>
        <w:t xml:space="preserve"> </w:t>
      </w:r>
      <w:r>
        <w:rPr>
          <w:sz w:val="20"/>
        </w:rPr>
        <w:t>dichiarazione</w:t>
      </w:r>
      <w:r>
        <w:rPr>
          <w:spacing w:val="-5"/>
          <w:sz w:val="20"/>
        </w:rPr>
        <w:t xml:space="preserve"> </w:t>
      </w:r>
      <w:r>
        <w:rPr>
          <w:sz w:val="20"/>
        </w:rPr>
        <w:t>deve</w:t>
      </w:r>
      <w:r>
        <w:rPr>
          <w:spacing w:val="-4"/>
          <w:sz w:val="20"/>
        </w:rPr>
        <w:t xml:space="preserve"> </w:t>
      </w:r>
      <w:r>
        <w:rPr>
          <w:sz w:val="20"/>
        </w:rPr>
        <w:t>essere</w:t>
      </w:r>
      <w:r>
        <w:rPr>
          <w:spacing w:val="-6"/>
          <w:sz w:val="20"/>
        </w:rPr>
        <w:t xml:space="preserve"> </w:t>
      </w:r>
      <w:r>
        <w:rPr>
          <w:sz w:val="20"/>
        </w:rPr>
        <w:t>resa</w:t>
      </w:r>
      <w:r>
        <w:rPr>
          <w:spacing w:val="-5"/>
          <w:sz w:val="20"/>
        </w:rPr>
        <w:t xml:space="preserve"> </w:t>
      </w:r>
      <w:r>
        <w:rPr>
          <w:sz w:val="20"/>
        </w:rPr>
        <w:t>prima</w:t>
      </w:r>
      <w:r>
        <w:rPr>
          <w:spacing w:val="-1"/>
          <w:sz w:val="20"/>
        </w:rPr>
        <w:t xml:space="preserve"> </w:t>
      </w:r>
      <w:r>
        <w:rPr>
          <w:sz w:val="20"/>
        </w:rPr>
        <w:t>della</w:t>
      </w:r>
      <w:r>
        <w:rPr>
          <w:spacing w:val="-5"/>
          <w:sz w:val="20"/>
        </w:rPr>
        <w:t xml:space="preserve"> </w:t>
      </w:r>
      <w:r>
        <w:rPr>
          <w:sz w:val="20"/>
        </w:rPr>
        <w:t>formalizzazione</w:t>
      </w:r>
      <w:r>
        <w:rPr>
          <w:spacing w:val="-6"/>
          <w:sz w:val="20"/>
        </w:rPr>
        <w:t xml:space="preserve"> </w:t>
      </w:r>
      <w:r>
        <w:rPr>
          <w:sz w:val="20"/>
        </w:rPr>
        <w:t>del</w:t>
      </w:r>
      <w:r>
        <w:rPr>
          <w:spacing w:val="-5"/>
          <w:sz w:val="20"/>
        </w:rPr>
        <w:t xml:space="preserve"> </w:t>
      </w:r>
      <w:r>
        <w:rPr>
          <w:spacing w:val="-2"/>
          <w:sz w:val="20"/>
        </w:rPr>
        <w:t>servizio.</w:t>
      </w:r>
    </w:p>
    <w:p>
      <w:pPr>
        <w:pStyle w:val="Normal"/>
        <w:spacing w:before="54" w:after="0"/>
        <w:ind w:hanging="0" w:left="140" w:right="0"/>
        <w:jc w:val="left"/>
        <w:rPr>
          <w:sz w:val="20"/>
        </w:rPr>
      </w:pPr>
      <w:r>
        <w:rPr>
          <w:rFonts w:ascii="Times New Roman" w:hAnsi="Times New Roman"/>
          <w:position w:val="7"/>
          <w:sz w:val="13"/>
        </w:rPr>
        <w:t>2</w:t>
      </w:r>
      <w:r>
        <w:rPr>
          <w:rFonts w:ascii="Times New Roman" w:hAnsi="Times New Roman"/>
          <w:spacing w:val="64"/>
          <w:position w:val="7"/>
          <w:sz w:val="13"/>
        </w:rPr>
        <w:t xml:space="preserve"> </w:t>
      </w:r>
      <w:r>
        <w:rPr>
          <w:sz w:val="20"/>
        </w:rPr>
        <w:t>Art.</w:t>
      </w:r>
      <w:r>
        <w:rPr>
          <w:spacing w:val="-4"/>
          <w:sz w:val="20"/>
        </w:rPr>
        <w:t xml:space="preserve"> </w:t>
      </w:r>
      <w:r>
        <w:rPr>
          <w:sz w:val="20"/>
        </w:rPr>
        <w:t>6-bis,</w:t>
      </w:r>
      <w:r>
        <w:rPr>
          <w:spacing w:val="-3"/>
          <w:sz w:val="20"/>
        </w:rPr>
        <w:t xml:space="preserve"> </w:t>
      </w:r>
      <w:r>
        <w:rPr>
          <w:sz w:val="20"/>
        </w:rPr>
        <w:t>Legge</w:t>
      </w:r>
      <w:r>
        <w:rPr>
          <w:spacing w:val="-6"/>
          <w:sz w:val="20"/>
        </w:rPr>
        <w:t xml:space="preserve"> </w:t>
      </w:r>
      <w:r>
        <w:rPr>
          <w:sz w:val="20"/>
        </w:rPr>
        <w:t>241/1990</w:t>
      </w:r>
      <w:r>
        <w:rPr>
          <w:spacing w:val="-3"/>
          <w:sz w:val="20"/>
        </w:rPr>
        <w:t xml:space="preserve"> </w:t>
      </w:r>
      <w:r>
        <w:rPr>
          <w:sz w:val="20"/>
        </w:rPr>
        <w:t>-</w:t>
      </w:r>
      <w:r>
        <w:rPr>
          <w:spacing w:val="-3"/>
          <w:sz w:val="20"/>
        </w:rPr>
        <w:t xml:space="preserve"> </w:t>
      </w:r>
      <w:r>
        <w:rPr>
          <w:sz w:val="20"/>
        </w:rPr>
        <w:t>Artt.</w:t>
      </w:r>
      <w:r>
        <w:rPr>
          <w:spacing w:val="-4"/>
          <w:sz w:val="20"/>
        </w:rPr>
        <w:t xml:space="preserve"> </w:t>
      </w:r>
      <w:r>
        <w:rPr>
          <w:sz w:val="20"/>
        </w:rPr>
        <w:t>6/2</w:t>
      </w:r>
      <w:r>
        <w:rPr>
          <w:spacing w:val="-4"/>
          <w:sz w:val="20"/>
        </w:rPr>
        <w:t xml:space="preserve"> </w:t>
      </w:r>
      <w:r>
        <w:rPr>
          <w:sz w:val="20"/>
        </w:rPr>
        <w:t>e</w:t>
      </w:r>
      <w:r>
        <w:rPr>
          <w:spacing w:val="-5"/>
          <w:sz w:val="20"/>
        </w:rPr>
        <w:t xml:space="preserve"> </w:t>
      </w:r>
      <w:r>
        <w:rPr>
          <w:sz w:val="20"/>
        </w:rPr>
        <w:t>7</w:t>
      </w:r>
      <w:r>
        <w:rPr>
          <w:spacing w:val="-3"/>
          <w:sz w:val="20"/>
        </w:rPr>
        <w:t xml:space="preserve"> </w:t>
      </w:r>
      <w:r>
        <w:rPr>
          <w:sz w:val="20"/>
        </w:rPr>
        <w:t>del</w:t>
      </w:r>
      <w:r>
        <w:rPr>
          <w:spacing w:val="-5"/>
          <w:sz w:val="20"/>
        </w:rPr>
        <w:t xml:space="preserve"> </w:t>
      </w:r>
      <w:r>
        <w:rPr>
          <w:sz w:val="20"/>
        </w:rPr>
        <w:t>DPR</w:t>
      </w:r>
      <w:r>
        <w:rPr>
          <w:spacing w:val="-2"/>
          <w:sz w:val="20"/>
        </w:rPr>
        <w:t xml:space="preserve"> </w:t>
      </w:r>
      <w:r>
        <w:rPr>
          <w:sz w:val="20"/>
        </w:rPr>
        <w:t>62/2013</w:t>
      </w:r>
      <w:r>
        <w:rPr>
          <w:spacing w:val="-2"/>
          <w:sz w:val="20"/>
        </w:rPr>
        <w:t xml:space="preserve"> </w:t>
      </w:r>
      <w:r>
        <w:rPr>
          <w:sz w:val="20"/>
        </w:rPr>
        <w:t>-</w:t>
      </w:r>
      <w:r>
        <w:rPr>
          <w:spacing w:val="-2"/>
          <w:sz w:val="20"/>
        </w:rPr>
        <w:t xml:space="preserve"> </w:t>
      </w:r>
      <w:r>
        <w:rPr>
          <w:sz w:val="20"/>
        </w:rPr>
        <w:t>Codice</w:t>
      </w:r>
      <w:r>
        <w:rPr>
          <w:spacing w:val="-6"/>
          <w:sz w:val="20"/>
        </w:rPr>
        <w:t xml:space="preserve"> </w:t>
      </w:r>
      <w:r>
        <w:rPr>
          <w:sz w:val="20"/>
        </w:rPr>
        <w:t>di</w:t>
      </w:r>
      <w:r>
        <w:rPr>
          <w:spacing w:val="-4"/>
          <w:sz w:val="20"/>
        </w:rPr>
        <w:t xml:space="preserve"> </w:t>
      </w:r>
      <w:r>
        <w:rPr>
          <w:sz w:val="20"/>
        </w:rPr>
        <w:t>comportamento</w:t>
      </w:r>
      <w:r>
        <w:rPr>
          <w:spacing w:val="-4"/>
          <w:sz w:val="20"/>
        </w:rPr>
        <w:t xml:space="preserve"> </w:t>
      </w:r>
      <w:r>
        <w:rPr>
          <w:spacing w:val="-2"/>
          <w:sz w:val="20"/>
        </w:rPr>
        <w:t>aziendale.</w:t>
      </w:r>
    </w:p>
    <w:p>
      <w:pPr>
        <w:pStyle w:val="Normal"/>
        <w:spacing w:before="55" w:after="0"/>
        <w:ind w:hanging="0" w:left="140" w:right="0"/>
        <w:jc w:val="left"/>
        <w:rPr>
          <w:sz w:val="20"/>
        </w:rPr>
      </w:pPr>
      <w:r>
        <w:rPr>
          <w:rFonts w:ascii="Times New Roman" w:hAnsi="Times New Roman"/>
          <w:position w:val="7"/>
          <w:sz w:val="13"/>
        </w:rPr>
        <w:t>3</w:t>
      </w:r>
      <w:r>
        <w:rPr>
          <w:rFonts w:ascii="Times New Roman" w:hAnsi="Times New Roman"/>
          <w:spacing w:val="69"/>
          <w:position w:val="7"/>
          <w:sz w:val="13"/>
        </w:rPr>
        <w:t xml:space="preserve"> </w:t>
      </w:r>
      <w:r>
        <w:rPr>
          <w:sz w:val="20"/>
        </w:rPr>
        <w:t>Artt.</w:t>
      </w:r>
      <w:r>
        <w:rPr>
          <w:spacing w:val="-2"/>
          <w:sz w:val="20"/>
        </w:rPr>
        <w:t xml:space="preserve"> </w:t>
      </w:r>
      <w:r>
        <w:rPr>
          <w:sz w:val="20"/>
        </w:rPr>
        <w:t>6</w:t>
      </w:r>
      <w:r>
        <w:rPr>
          <w:spacing w:val="-2"/>
          <w:sz w:val="20"/>
        </w:rPr>
        <w:t xml:space="preserve"> </w:t>
      </w:r>
      <w:r>
        <w:rPr>
          <w:sz w:val="20"/>
        </w:rPr>
        <w:t>e</w:t>
      </w:r>
      <w:r>
        <w:rPr>
          <w:spacing w:val="-3"/>
          <w:sz w:val="20"/>
        </w:rPr>
        <w:t xml:space="preserve"> </w:t>
      </w:r>
      <w:r>
        <w:rPr>
          <w:sz w:val="20"/>
        </w:rPr>
        <w:t>7</w:t>
      </w:r>
      <w:r>
        <w:rPr>
          <w:spacing w:val="-3"/>
          <w:sz w:val="20"/>
        </w:rPr>
        <w:t xml:space="preserve"> </w:t>
      </w:r>
      <w:r>
        <w:rPr>
          <w:sz w:val="20"/>
        </w:rPr>
        <w:t>del</w:t>
      </w:r>
      <w:r>
        <w:rPr>
          <w:spacing w:val="-2"/>
          <w:sz w:val="20"/>
        </w:rPr>
        <w:t xml:space="preserve"> </w:t>
      </w:r>
      <w:r>
        <w:rPr>
          <w:sz w:val="20"/>
        </w:rPr>
        <w:t>DPR</w:t>
      </w:r>
      <w:r>
        <w:rPr>
          <w:spacing w:val="-2"/>
          <w:sz w:val="20"/>
        </w:rPr>
        <w:t xml:space="preserve"> 62/2013.</w:t>
      </w:r>
    </w:p>
    <w:p>
      <w:pPr>
        <w:sectPr>
          <w:footerReference w:type="default" r:id="rId2"/>
          <w:type w:val="nextPage"/>
          <w:pgSz w:w="11906" w:h="16838"/>
          <w:pgMar w:left="992" w:right="992" w:gutter="0" w:header="0" w:top="140" w:footer="1216" w:bottom="1400"/>
          <w:pgNumType w:fmt="decimal"/>
          <w:formProt w:val="false"/>
          <w:textDirection w:val="lrTb"/>
        </w:sectPr>
      </w:pPr>
    </w:p>
    <w:p>
      <w:pPr>
        <w:pStyle w:val="BodyText"/>
        <w:spacing w:before="3" w:after="0"/>
        <w:rPr>
          <w:sz w:val="2"/>
        </w:rPr>
      </w:pPr>
      <w:r>
        <w:rPr>
          <w:sz w:val="2"/>
        </w:rPr>
      </w:r>
    </w:p>
    <w:tbl>
      <w:tblPr>
        <w:tblW w:w="9651" w:type="dxa"/>
        <w:jc w:val="left"/>
        <w:tblInd w:w="146" w:type="dxa"/>
        <w:tblLayout w:type="fixed"/>
        <w:tblCellMar>
          <w:top w:w="0" w:type="dxa"/>
          <w:left w:w="5" w:type="dxa"/>
          <w:bottom w:w="0" w:type="dxa"/>
          <w:right w:w="5" w:type="dxa"/>
        </w:tblCellMar>
        <w:tblLook w:val="01e0"/>
      </w:tblPr>
      <w:tblGrid>
        <w:gridCol w:w="1702"/>
        <w:gridCol w:w="6238"/>
        <w:gridCol w:w="1711"/>
      </w:tblGrid>
      <w:tr>
        <w:trPr>
          <w:trHeight w:val="1134" w:hRule="atLeast"/>
        </w:trPr>
        <w:tc>
          <w:tcPr>
            <w:tcW w:w="170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2"/>
              </w:rPr>
            </w:pPr>
            <w:r>
              <w:rPr>
                <w:rFonts w:ascii="Times New Roman" w:hAnsi="Times New Roman"/>
                <w:sz w:val="22"/>
              </w:rPr>
            </w:r>
          </w:p>
        </w:tc>
        <w:tc>
          <w:tcPr>
            <w:tcW w:w="6238" w:type="dxa"/>
            <w:tcBorders>
              <w:top w:val="single" w:sz="4" w:space="0" w:color="000000"/>
              <w:left w:val="single" w:sz="4" w:space="0" w:color="000000"/>
              <w:bottom w:val="single" w:sz="4" w:space="0" w:color="000000"/>
              <w:right w:val="single" w:sz="4" w:space="0" w:color="000000"/>
            </w:tcBorders>
          </w:tcPr>
          <w:p>
            <w:pPr>
              <w:pStyle w:val="TableParagraph"/>
              <w:spacing w:before="128" w:after="0"/>
              <w:rPr>
                <w:sz w:val="24"/>
              </w:rPr>
            </w:pPr>
            <w:r>
              <w:rPr>
                <w:sz w:val="24"/>
              </w:rPr>
            </w:r>
          </w:p>
          <w:p>
            <w:pPr>
              <w:pStyle w:val="TableParagraph"/>
              <w:ind w:left="7" w:right="0"/>
              <w:jc w:val="center"/>
              <w:rPr>
                <w:b/>
                <w:sz w:val="24"/>
              </w:rPr>
            </w:pPr>
            <w:r>
              <w:rPr>
                <w:b/>
                <w:sz w:val="24"/>
              </w:rPr>
              <w:t>DICHIARAZIONE</w:t>
            </w:r>
            <w:r>
              <w:rPr>
                <w:b/>
                <w:spacing w:val="-5"/>
                <w:sz w:val="24"/>
              </w:rPr>
              <w:t xml:space="preserve"> </w:t>
            </w:r>
            <w:r>
              <w:rPr>
                <w:b/>
                <w:sz w:val="24"/>
              </w:rPr>
              <w:t>SUL</w:t>
            </w:r>
            <w:r>
              <w:rPr>
                <w:b/>
                <w:spacing w:val="-3"/>
                <w:sz w:val="24"/>
              </w:rPr>
              <w:t xml:space="preserve"> </w:t>
            </w:r>
            <w:r>
              <w:rPr>
                <w:b/>
                <w:sz w:val="24"/>
              </w:rPr>
              <w:t>CONFLITTO</w:t>
            </w:r>
            <w:r>
              <w:rPr>
                <w:b/>
                <w:spacing w:val="1"/>
                <w:sz w:val="24"/>
              </w:rPr>
              <w:t xml:space="preserve"> </w:t>
            </w:r>
            <w:r>
              <w:rPr>
                <w:b/>
                <w:sz w:val="24"/>
              </w:rPr>
              <w:t>DI</w:t>
            </w:r>
            <w:r>
              <w:rPr>
                <w:b/>
                <w:spacing w:val="-4"/>
                <w:sz w:val="24"/>
              </w:rPr>
              <w:t xml:space="preserve"> </w:t>
            </w:r>
            <w:r>
              <w:rPr>
                <w:b/>
                <w:spacing w:val="-2"/>
                <w:sz w:val="24"/>
              </w:rPr>
              <w:t>INTERESSI</w:t>
            </w:r>
          </w:p>
        </w:tc>
        <w:tc>
          <w:tcPr>
            <w:tcW w:w="1711" w:type="dxa"/>
            <w:tcBorders>
              <w:top w:val="single" w:sz="4" w:space="0" w:color="000000"/>
              <w:left w:val="single" w:sz="4" w:space="0" w:color="000000"/>
              <w:bottom w:val="single" w:sz="4" w:space="0" w:color="000000"/>
              <w:right w:val="single" w:sz="4" w:space="0" w:color="000000"/>
            </w:tcBorders>
          </w:tcPr>
          <w:p>
            <w:pPr>
              <w:pStyle w:val="TableParagraph"/>
              <w:spacing w:before="162" w:after="0"/>
              <w:rPr>
                <w:sz w:val="22"/>
              </w:rPr>
            </w:pPr>
            <w:r>
              <w:rPr>
                <w:sz w:val="22"/>
              </w:rPr>
            </w:r>
          </w:p>
          <w:p>
            <w:pPr>
              <w:pStyle w:val="TableParagraph"/>
              <w:ind w:left="396" w:right="0"/>
              <w:rPr>
                <w:sz w:val="22"/>
              </w:rPr>
            </w:pPr>
            <w:r>
              <w:rPr>
                <w:sz w:val="22"/>
              </w:rPr>
              <w:t>Pag.</w:t>
            </w:r>
            <w:r>
              <w:rPr>
                <w:spacing w:val="-1"/>
                <w:sz w:val="22"/>
              </w:rPr>
              <w:t xml:space="preserve"> </w:t>
            </w:r>
            <w:r>
              <w:rPr>
                <w:sz w:val="22"/>
              </w:rPr>
              <w:t>2</w:t>
            </w:r>
            <w:r>
              <w:rPr>
                <w:spacing w:val="-2"/>
                <w:sz w:val="22"/>
              </w:rPr>
              <w:t xml:space="preserve"> </w:t>
            </w:r>
            <w:r>
              <w:rPr>
                <w:sz w:val="22"/>
              </w:rPr>
              <w:t xml:space="preserve">di </w:t>
            </w:r>
            <w:r>
              <w:rPr>
                <w:spacing w:val="-10"/>
                <w:sz w:val="22"/>
              </w:rPr>
              <w:t>2</w:t>
            </w:r>
          </w:p>
        </w:tc>
      </w:tr>
    </w:tbl>
    <w:p>
      <w:pPr>
        <w:pStyle w:val="BodyText"/>
        <w:spacing w:before="7" w:after="0"/>
        <w:rPr/>
      </w:pPr>
      <w:r>
        <w:rPr/>
      </w:r>
    </w:p>
    <w:p>
      <w:pPr>
        <w:pStyle w:val="ListParagraph"/>
        <w:numPr>
          <w:ilvl w:val="0"/>
          <w:numId w:val="1"/>
        </w:numPr>
        <w:tabs>
          <w:tab w:val="clear" w:pos="720"/>
          <w:tab w:val="left" w:pos="861" w:leader="none"/>
        </w:tabs>
        <w:spacing w:lineRule="auto" w:line="230" w:before="0" w:after="0"/>
        <w:ind w:hanging="360" w:left="861" w:right="139"/>
        <w:jc w:val="left"/>
        <w:rPr>
          <w:rFonts w:ascii="Courier New" w:hAnsi="Courier New"/>
          <w:sz w:val="24"/>
        </w:rPr>
      </w:pPr>
      <w:r>
        <w:rPr>
          <w:sz w:val="24"/>
        </w:rPr>
        <w:t>Di ricoprire i seguenti incarichi o di avere la titolarità delle seguenti cariche in enti di diritto privato regolati o finanziati dalla pubblica amministrazione:</w:t>
      </w:r>
    </w:p>
    <w:p>
      <w:pPr>
        <w:pStyle w:val="BodyText"/>
        <w:rPr>
          <w:sz w:val="5"/>
        </w:rPr>
      </w:pPr>
      <w:r>
        <w:rPr>
          <w:sz w:val="5"/>
        </w:rPr>
      </w:r>
    </w:p>
    <w:tbl>
      <w:tblPr>
        <w:tblW w:w="9285" w:type="dxa"/>
        <w:jc w:val="left"/>
        <w:tblInd w:w="499" w:type="dxa"/>
        <w:tblLayout w:type="fixed"/>
        <w:tblCellMar>
          <w:top w:w="0" w:type="dxa"/>
          <w:left w:w="2" w:type="dxa"/>
          <w:bottom w:w="0" w:type="dxa"/>
          <w:right w:w="2" w:type="dxa"/>
        </w:tblCellMar>
        <w:tblLook w:val="01e0"/>
      </w:tblPr>
      <w:tblGrid>
        <w:gridCol w:w="3332"/>
        <w:gridCol w:w="2549"/>
        <w:gridCol w:w="3404"/>
      </w:tblGrid>
      <w:tr>
        <w:trPr>
          <w:trHeight w:val="599" w:hRule="atLeast"/>
        </w:trPr>
        <w:tc>
          <w:tcPr>
            <w:tcW w:w="3332" w:type="dxa"/>
            <w:tcBorders>
              <w:top w:val="single" w:sz="2" w:space="0" w:color="000000"/>
              <w:left w:val="single" w:sz="2" w:space="0" w:color="000000"/>
              <w:bottom w:val="single" w:sz="2" w:space="0" w:color="000000"/>
              <w:right w:val="single" w:sz="2" w:space="0" w:color="000000"/>
            </w:tcBorders>
            <w:shd w:color="auto" w:fill="EDEDED" w:val="clear"/>
          </w:tcPr>
          <w:p>
            <w:pPr>
              <w:pStyle w:val="TableParagraph"/>
              <w:spacing w:before="55" w:after="0"/>
              <w:ind w:hanging="1126" w:left="1365" w:right="238"/>
              <w:rPr>
                <w:b/>
                <w:sz w:val="20"/>
              </w:rPr>
            </w:pPr>
            <w:r>
              <w:rPr>
                <w:b/>
                <w:sz w:val="20"/>
              </w:rPr>
              <w:t>Denominazione</w:t>
            </w:r>
            <w:r>
              <w:rPr>
                <w:b/>
                <w:spacing w:val="-12"/>
                <w:sz w:val="20"/>
              </w:rPr>
              <w:t xml:space="preserve"> </w:t>
            </w:r>
            <w:r>
              <w:rPr>
                <w:b/>
                <w:sz w:val="20"/>
              </w:rPr>
              <w:t>dell’Ente</w:t>
            </w:r>
            <w:r>
              <w:rPr>
                <w:b/>
                <w:spacing w:val="-11"/>
                <w:sz w:val="20"/>
              </w:rPr>
              <w:t xml:space="preserve"> </w:t>
            </w:r>
            <w:r>
              <w:rPr>
                <w:b/>
                <w:sz w:val="20"/>
              </w:rPr>
              <w:t>di</w:t>
            </w:r>
            <w:r>
              <w:rPr>
                <w:b/>
                <w:spacing w:val="-11"/>
                <w:sz w:val="20"/>
              </w:rPr>
              <w:t xml:space="preserve"> </w:t>
            </w:r>
            <w:r>
              <w:rPr>
                <w:b/>
                <w:sz w:val="20"/>
              </w:rPr>
              <w:t xml:space="preserve">diritto </w:t>
            </w:r>
            <w:r>
              <w:rPr>
                <w:b/>
                <w:spacing w:val="-2"/>
                <w:sz w:val="20"/>
              </w:rPr>
              <w:t>privato</w:t>
            </w:r>
          </w:p>
        </w:tc>
        <w:tc>
          <w:tcPr>
            <w:tcW w:w="2549" w:type="dxa"/>
            <w:tcBorders>
              <w:top w:val="single" w:sz="2" w:space="0" w:color="000000"/>
              <w:left w:val="single" w:sz="2" w:space="0" w:color="000000"/>
              <w:bottom w:val="single" w:sz="2" w:space="0" w:color="000000"/>
              <w:right w:val="single" w:sz="2" w:space="0" w:color="000000"/>
            </w:tcBorders>
            <w:shd w:color="auto" w:fill="EDEDED" w:val="clear"/>
          </w:tcPr>
          <w:p>
            <w:pPr>
              <w:pStyle w:val="TableParagraph"/>
              <w:spacing w:before="55" w:after="0"/>
              <w:ind w:left="374" w:right="0"/>
              <w:rPr>
                <w:b/>
                <w:sz w:val="20"/>
              </w:rPr>
            </w:pPr>
            <w:r>
              <w:rPr>
                <w:b/>
                <w:sz w:val="20"/>
              </w:rPr>
              <w:t>P.IVA</w:t>
            </w:r>
            <w:r>
              <w:rPr>
                <w:b/>
                <w:spacing w:val="-6"/>
                <w:sz w:val="20"/>
              </w:rPr>
              <w:t xml:space="preserve"> </w:t>
            </w:r>
            <w:r>
              <w:rPr>
                <w:b/>
                <w:sz w:val="20"/>
              </w:rPr>
              <w:t>o</w:t>
            </w:r>
            <w:r>
              <w:rPr>
                <w:b/>
                <w:spacing w:val="-4"/>
                <w:sz w:val="20"/>
              </w:rPr>
              <w:t xml:space="preserve"> </w:t>
            </w:r>
            <w:r>
              <w:rPr>
                <w:b/>
                <w:sz w:val="20"/>
              </w:rPr>
              <w:t>Codice</w:t>
            </w:r>
            <w:r>
              <w:rPr>
                <w:b/>
                <w:spacing w:val="-5"/>
                <w:sz w:val="20"/>
              </w:rPr>
              <w:t xml:space="preserve"> </w:t>
            </w:r>
            <w:r>
              <w:rPr>
                <w:b/>
                <w:spacing w:val="-2"/>
                <w:sz w:val="20"/>
              </w:rPr>
              <w:t>Fiscale</w:t>
            </w:r>
          </w:p>
        </w:tc>
        <w:tc>
          <w:tcPr>
            <w:tcW w:w="3404" w:type="dxa"/>
            <w:tcBorders>
              <w:top w:val="single" w:sz="2" w:space="0" w:color="000000"/>
              <w:left w:val="single" w:sz="2" w:space="0" w:color="000000"/>
              <w:bottom w:val="single" w:sz="2" w:space="0" w:color="000000"/>
              <w:right w:val="single" w:sz="2" w:space="0" w:color="000000"/>
            </w:tcBorders>
            <w:shd w:color="auto" w:fill="EDEDED" w:val="clear"/>
          </w:tcPr>
          <w:p>
            <w:pPr>
              <w:pStyle w:val="TableParagraph"/>
              <w:spacing w:before="55" w:after="0"/>
              <w:ind w:hanging="1188" w:left="1322" w:right="131"/>
              <w:rPr>
                <w:b/>
                <w:sz w:val="20"/>
              </w:rPr>
            </w:pPr>
            <w:r>
              <w:rPr>
                <w:b/>
                <w:sz w:val="20"/>
              </w:rPr>
              <w:t>Descrizione</w:t>
            </w:r>
            <w:r>
              <w:rPr>
                <w:b/>
                <w:spacing w:val="-11"/>
                <w:sz w:val="20"/>
              </w:rPr>
              <w:t xml:space="preserve"> </w:t>
            </w:r>
            <w:r>
              <w:rPr>
                <w:b/>
                <w:sz w:val="20"/>
              </w:rPr>
              <w:t>dell'incarico</w:t>
            </w:r>
            <w:r>
              <w:rPr>
                <w:b/>
                <w:spacing w:val="-11"/>
                <w:sz w:val="20"/>
              </w:rPr>
              <w:t xml:space="preserve"> </w:t>
            </w:r>
            <w:r>
              <w:rPr>
                <w:b/>
                <w:sz w:val="20"/>
              </w:rPr>
              <w:t>o</w:t>
            </w:r>
            <w:r>
              <w:rPr>
                <w:b/>
                <w:spacing w:val="-10"/>
                <w:sz w:val="20"/>
              </w:rPr>
              <w:t xml:space="preserve"> </w:t>
            </w:r>
            <w:r>
              <w:rPr>
                <w:b/>
                <w:sz w:val="20"/>
              </w:rPr>
              <w:t>della</w:t>
            </w:r>
            <w:r>
              <w:rPr>
                <w:b/>
                <w:spacing w:val="-12"/>
                <w:sz w:val="20"/>
              </w:rPr>
              <w:t xml:space="preserve"> </w:t>
            </w:r>
            <w:r>
              <w:rPr>
                <w:b/>
                <w:sz w:val="20"/>
              </w:rPr>
              <w:t xml:space="preserve">carica </w:t>
            </w:r>
            <w:r>
              <w:rPr>
                <w:b/>
                <w:spacing w:val="-2"/>
                <w:sz w:val="20"/>
              </w:rPr>
              <w:t>ricoperta</w:t>
            </w:r>
          </w:p>
        </w:tc>
      </w:tr>
      <w:tr>
        <w:trPr>
          <w:trHeight w:val="402" w:hRule="atLeast"/>
        </w:trPr>
        <w:tc>
          <w:tcPr>
            <w:tcW w:w="333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hAnsi="Times New Roman"/>
                <w:sz w:val="22"/>
              </w:rPr>
            </w:pPr>
            <w:r>
              <w:rPr>
                <w:rFonts w:ascii="Times New Roman" w:hAnsi="Times New Roman"/>
                <w:sz w:val="22"/>
              </w:rPr>
            </w:r>
          </w:p>
        </w:tc>
        <w:tc>
          <w:tcPr>
            <w:tcW w:w="254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hAnsi="Times New Roman"/>
                <w:sz w:val="22"/>
              </w:rPr>
            </w:pPr>
            <w:r>
              <w:rPr>
                <w:rFonts w:ascii="Times New Roman" w:hAnsi="Times New Roman"/>
                <w:sz w:val="22"/>
              </w:rPr>
            </w:r>
          </w:p>
        </w:tc>
        <w:tc>
          <w:tcPr>
            <w:tcW w:w="3404"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hAnsi="Times New Roman"/>
                <w:sz w:val="22"/>
              </w:rPr>
            </w:pPr>
            <w:r>
              <w:rPr>
                <w:rFonts w:ascii="Times New Roman" w:hAnsi="Times New Roman"/>
                <w:sz w:val="22"/>
              </w:rPr>
            </w:r>
          </w:p>
        </w:tc>
      </w:tr>
      <w:tr>
        <w:trPr>
          <w:trHeight w:val="405" w:hRule="atLeast"/>
        </w:trPr>
        <w:tc>
          <w:tcPr>
            <w:tcW w:w="333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hAnsi="Times New Roman"/>
                <w:sz w:val="22"/>
              </w:rPr>
            </w:pPr>
            <w:r>
              <w:rPr>
                <w:rFonts w:ascii="Times New Roman" w:hAnsi="Times New Roman"/>
                <w:sz w:val="22"/>
              </w:rPr>
            </w:r>
          </w:p>
        </w:tc>
        <w:tc>
          <w:tcPr>
            <w:tcW w:w="254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hAnsi="Times New Roman"/>
                <w:sz w:val="22"/>
              </w:rPr>
            </w:pPr>
            <w:r>
              <w:rPr>
                <w:rFonts w:ascii="Times New Roman" w:hAnsi="Times New Roman"/>
                <w:sz w:val="22"/>
              </w:rPr>
            </w:r>
          </w:p>
        </w:tc>
        <w:tc>
          <w:tcPr>
            <w:tcW w:w="3404"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hAnsi="Times New Roman"/>
                <w:sz w:val="22"/>
              </w:rPr>
            </w:pPr>
            <w:r>
              <w:rPr>
                <w:rFonts w:ascii="Times New Roman" w:hAnsi="Times New Roman"/>
                <w:sz w:val="22"/>
              </w:rPr>
            </w:r>
          </w:p>
        </w:tc>
      </w:tr>
      <w:tr>
        <w:trPr>
          <w:trHeight w:val="402" w:hRule="atLeast"/>
        </w:trPr>
        <w:tc>
          <w:tcPr>
            <w:tcW w:w="3332"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hAnsi="Times New Roman"/>
                <w:sz w:val="22"/>
              </w:rPr>
            </w:pPr>
            <w:r>
              <w:rPr>
                <w:rFonts w:ascii="Times New Roman" w:hAnsi="Times New Roman"/>
                <w:sz w:val="22"/>
              </w:rPr>
            </w:r>
          </w:p>
        </w:tc>
        <w:tc>
          <w:tcPr>
            <w:tcW w:w="254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hAnsi="Times New Roman"/>
                <w:sz w:val="22"/>
              </w:rPr>
            </w:pPr>
            <w:r>
              <w:rPr>
                <w:rFonts w:ascii="Times New Roman" w:hAnsi="Times New Roman"/>
                <w:sz w:val="22"/>
              </w:rPr>
            </w:r>
          </w:p>
        </w:tc>
        <w:tc>
          <w:tcPr>
            <w:tcW w:w="3404"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hAnsi="Times New Roman"/>
                <w:sz w:val="22"/>
              </w:rPr>
            </w:pPr>
            <w:r>
              <w:rPr>
                <w:rFonts w:ascii="Times New Roman" w:hAnsi="Times New Roman"/>
                <w:sz w:val="22"/>
              </w:rPr>
            </w:r>
          </w:p>
        </w:tc>
      </w:tr>
    </w:tbl>
    <w:p>
      <w:pPr>
        <w:pStyle w:val="BodyText"/>
        <w:spacing w:before="110" w:after="0"/>
        <w:rPr/>
      </w:pPr>
      <w:r>
        <w:rPr/>
      </w:r>
    </w:p>
    <w:p>
      <w:pPr>
        <w:pStyle w:val="Heading1"/>
        <w:spacing w:before="0" w:after="0"/>
        <w:rPr/>
      </w:pPr>
      <w:r>
        <w:rPr/>
        <w:t>Svolgimento</w:t>
      </w:r>
      <w:r>
        <w:rPr>
          <w:spacing w:val="-2"/>
        </w:rPr>
        <w:t xml:space="preserve"> </w:t>
      </w:r>
      <w:r>
        <w:rPr/>
        <w:t>di</w:t>
      </w:r>
      <w:r>
        <w:rPr>
          <w:spacing w:val="-3"/>
        </w:rPr>
        <w:t xml:space="preserve"> </w:t>
      </w:r>
      <w:r>
        <w:rPr/>
        <w:t>attività</w:t>
      </w:r>
      <w:r>
        <w:rPr>
          <w:spacing w:val="-2"/>
        </w:rPr>
        <w:t xml:space="preserve"> professionali:</w:t>
      </w:r>
    </w:p>
    <w:p>
      <w:pPr>
        <w:pStyle w:val="ListParagraph"/>
        <w:numPr>
          <w:ilvl w:val="0"/>
          <w:numId w:val="1"/>
        </w:numPr>
        <w:tabs>
          <w:tab w:val="clear" w:pos="720"/>
          <w:tab w:val="left" w:pos="860" w:leader="none"/>
        </w:tabs>
        <w:spacing w:lineRule="auto" w:line="240" w:before="58" w:after="0"/>
        <w:ind w:hanging="359" w:left="860" w:right="0"/>
        <w:jc w:val="left"/>
        <w:rPr>
          <w:rFonts w:ascii="Courier New" w:hAnsi="Courier New"/>
          <w:sz w:val="24"/>
        </w:rPr>
      </w:pPr>
      <w:r>
        <w:rPr>
          <w:sz w:val="24"/>
        </w:rPr>
        <w:t>Di</w:t>
      </w:r>
      <w:r>
        <w:rPr>
          <w:spacing w:val="-2"/>
          <w:sz w:val="24"/>
        </w:rPr>
        <w:t xml:space="preserve"> </w:t>
      </w:r>
      <w:r>
        <w:rPr>
          <w:b/>
          <w:sz w:val="24"/>
        </w:rPr>
        <w:t>NON</w:t>
      </w:r>
      <w:r>
        <w:rPr>
          <w:b/>
          <w:spacing w:val="-1"/>
          <w:sz w:val="24"/>
        </w:rPr>
        <w:t xml:space="preserve"> </w:t>
      </w:r>
      <w:r>
        <w:rPr>
          <w:sz w:val="24"/>
        </w:rPr>
        <w:t>svolgere</w:t>
      </w:r>
      <w:r>
        <w:rPr>
          <w:spacing w:val="-3"/>
          <w:sz w:val="24"/>
        </w:rPr>
        <w:t xml:space="preserve"> </w:t>
      </w:r>
      <w:r>
        <w:rPr>
          <w:sz w:val="24"/>
        </w:rPr>
        <w:t>alcuna</w:t>
      </w:r>
      <w:r>
        <w:rPr>
          <w:spacing w:val="-3"/>
          <w:sz w:val="24"/>
        </w:rPr>
        <w:t xml:space="preserve"> </w:t>
      </w:r>
      <w:r>
        <w:rPr>
          <w:sz w:val="24"/>
        </w:rPr>
        <w:t>attività</w:t>
      </w:r>
      <w:r>
        <w:rPr>
          <w:spacing w:val="-2"/>
          <w:sz w:val="24"/>
        </w:rPr>
        <w:t xml:space="preserve"> professionale;</w:t>
      </w:r>
    </w:p>
    <w:p>
      <w:pPr>
        <w:pStyle w:val="ListParagraph"/>
        <w:numPr>
          <w:ilvl w:val="0"/>
          <w:numId w:val="1"/>
        </w:numPr>
        <w:tabs>
          <w:tab w:val="clear" w:pos="720"/>
          <w:tab w:val="left" w:pos="860" w:leader="none"/>
        </w:tabs>
        <w:spacing w:lineRule="auto" w:line="240" w:before="50" w:after="0"/>
        <w:ind w:hanging="359" w:left="860" w:right="0"/>
        <w:jc w:val="left"/>
        <w:rPr>
          <w:rFonts w:ascii="Courier New" w:hAnsi="Courier New"/>
          <w:sz w:val="24"/>
        </w:rPr>
      </w:pPr>
      <w:r>
        <w:rPr>
          <w:sz w:val="24"/>
        </w:rPr>
        <w:t>Di</w:t>
      </w:r>
      <w:r>
        <w:rPr>
          <w:spacing w:val="-2"/>
          <w:sz w:val="24"/>
        </w:rPr>
        <w:t xml:space="preserve"> </w:t>
      </w:r>
      <w:r>
        <w:rPr>
          <w:sz w:val="24"/>
        </w:rPr>
        <w:t>svolgere</w:t>
      </w:r>
      <w:r>
        <w:rPr>
          <w:spacing w:val="-2"/>
          <w:sz w:val="24"/>
        </w:rPr>
        <w:t xml:space="preserve"> </w:t>
      </w:r>
      <w:r>
        <w:rPr>
          <w:sz w:val="24"/>
        </w:rPr>
        <w:t>le</w:t>
      </w:r>
      <w:r>
        <w:rPr>
          <w:spacing w:val="-3"/>
          <w:sz w:val="24"/>
        </w:rPr>
        <w:t xml:space="preserve"> </w:t>
      </w:r>
      <w:r>
        <w:rPr>
          <w:sz w:val="24"/>
        </w:rPr>
        <w:t>seguenti</w:t>
      </w:r>
      <w:r>
        <w:rPr>
          <w:spacing w:val="-3"/>
          <w:sz w:val="24"/>
        </w:rPr>
        <w:t xml:space="preserve"> </w:t>
      </w:r>
      <w:r>
        <w:rPr>
          <w:sz w:val="24"/>
        </w:rPr>
        <w:t>attività</w:t>
      </w:r>
      <w:r>
        <w:rPr>
          <w:spacing w:val="-3"/>
          <w:sz w:val="24"/>
        </w:rPr>
        <w:t xml:space="preserve"> </w:t>
      </w:r>
      <w:r>
        <w:rPr>
          <w:spacing w:val="-2"/>
          <w:sz w:val="24"/>
        </w:rPr>
        <w:t>professionali:</w:t>
      </w:r>
    </w:p>
    <w:p>
      <w:pPr>
        <w:pStyle w:val="BodyText"/>
        <w:spacing w:before="45" w:after="0"/>
        <w:rPr>
          <w:sz w:val="20"/>
        </w:rPr>
      </w:pPr>
      <w:r>
        <w:rPr>
          <w:sz w:val="20"/>
        </w:rPr>
        <mc:AlternateContent>
          <mc:Choice Requires="wps">
            <w:drawing>
              <wp:anchor behindDoc="1" distT="0" distB="0" distL="0" distR="0" simplePos="0" locked="0" layoutInCell="0" allowOverlap="1" relativeHeight="15">
                <wp:simplePos x="0" y="0"/>
                <wp:positionH relativeFrom="page">
                  <wp:posOffset>991235</wp:posOffset>
                </wp:positionH>
                <wp:positionV relativeFrom="paragraph">
                  <wp:posOffset>199390</wp:posOffset>
                </wp:positionV>
                <wp:extent cx="5792470" cy="1270"/>
                <wp:effectExtent l="0" t="5080" r="0" b="3810"/>
                <wp:wrapTopAndBottom/>
                <wp:docPr id="8" name="Graphic 10"/>
                <a:graphic xmlns:a="http://schemas.openxmlformats.org/drawingml/2006/main">
                  <a:graphicData uri="http://schemas.microsoft.com/office/word/2010/wordprocessingShape">
                    <wps:wsp>
                      <wps:cNvSpPr/>
                      <wps:spPr>
                        <a:xfrm>
                          <a:off x="0" y="0"/>
                          <a:ext cx="5792400" cy="1440"/>
                        </a:xfrm>
                        <a:custGeom>
                          <a:avLst/>
                          <a:gdLst>
                            <a:gd name="textAreaLeft" fmla="*/ 0 w 3283920"/>
                            <a:gd name="textAreaRight" fmla="*/ 3284280 w 3283920"/>
                            <a:gd name="textAreaTop" fmla="*/ 0 h 720"/>
                            <a:gd name="textAreaBottom" fmla="*/ 1080 h 720"/>
                          </a:gdLst>
                          <a:ahLst/>
                          <a:rect l="textAreaLeft" t="textAreaTop" r="textAreaRight" b="textAreaBottom"/>
                          <a:pathLst>
                            <a:path w="5792470" h="0">
                              <a:moveTo>
                                <a:pt x="0" y="0"/>
                              </a:moveTo>
                              <a:lnTo>
                                <a:pt x="5792165" y="0"/>
                              </a:lnTo>
                            </a:path>
                          </a:pathLst>
                        </a:custGeom>
                        <a:noFill/>
                        <a:ln w="990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6">
                <wp:simplePos x="0" y="0"/>
                <wp:positionH relativeFrom="page">
                  <wp:posOffset>991235</wp:posOffset>
                </wp:positionH>
                <wp:positionV relativeFrom="paragraph">
                  <wp:posOffset>421640</wp:posOffset>
                </wp:positionV>
                <wp:extent cx="5792470" cy="1270"/>
                <wp:effectExtent l="0" t="5080" r="0" b="3810"/>
                <wp:wrapTopAndBottom/>
                <wp:docPr id="9" name="Graphic 11"/>
                <a:graphic xmlns:a="http://schemas.openxmlformats.org/drawingml/2006/main">
                  <a:graphicData uri="http://schemas.microsoft.com/office/word/2010/wordprocessingShape">
                    <wps:wsp>
                      <wps:cNvSpPr/>
                      <wps:spPr>
                        <a:xfrm>
                          <a:off x="0" y="0"/>
                          <a:ext cx="5792400" cy="1440"/>
                        </a:xfrm>
                        <a:custGeom>
                          <a:avLst/>
                          <a:gdLst>
                            <a:gd name="textAreaLeft" fmla="*/ 0 w 3283920"/>
                            <a:gd name="textAreaRight" fmla="*/ 3284280 w 3283920"/>
                            <a:gd name="textAreaTop" fmla="*/ 0 h 720"/>
                            <a:gd name="textAreaBottom" fmla="*/ 1080 h 720"/>
                          </a:gdLst>
                          <a:ahLst/>
                          <a:rect l="textAreaLeft" t="textAreaTop" r="textAreaRight" b="textAreaBottom"/>
                          <a:pathLst>
                            <a:path w="5792470" h="0">
                              <a:moveTo>
                                <a:pt x="0" y="0"/>
                              </a:moveTo>
                              <a:lnTo>
                                <a:pt x="5792165" y="0"/>
                              </a:lnTo>
                            </a:path>
                          </a:pathLst>
                        </a:custGeom>
                        <a:noFill/>
                        <a:ln w="9906">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7">
                <wp:simplePos x="0" y="0"/>
                <wp:positionH relativeFrom="page">
                  <wp:posOffset>991235</wp:posOffset>
                </wp:positionH>
                <wp:positionV relativeFrom="paragraph">
                  <wp:posOffset>644525</wp:posOffset>
                </wp:positionV>
                <wp:extent cx="5792470" cy="1270"/>
                <wp:effectExtent l="0" t="5080" r="0" b="3810"/>
                <wp:wrapTopAndBottom/>
                <wp:docPr id="10" name="Graphic 12"/>
                <a:graphic xmlns:a="http://schemas.openxmlformats.org/drawingml/2006/main">
                  <a:graphicData uri="http://schemas.microsoft.com/office/word/2010/wordprocessingShape">
                    <wps:wsp>
                      <wps:cNvSpPr/>
                      <wps:spPr>
                        <a:xfrm>
                          <a:off x="0" y="0"/>
                          <a:ext cx="5792400" cy="1440"/>
                        </a:xfrm>
                        <a:custGeom>
                          <a:avLst/>
                          <a:gdLst>
                            <a:gd name="textAreaLeft" fmla="*/ 0 w 3283920"/>
                            <a:gd name="textAreaRight" fmla="*/ 3284280 w 3283920"/>
                            <a:gd name="textAreaTop" fmla="*/ 0 h 720"/>
                            <a:gd name="textAreaBottom" fmla="*/ 1080 h 720"/>
                          </a:gdLst>
                          <a:ahLst/>
                          <a:rect l="textAreaLeft" t="textAreaTop" r="textAreaRight" b="textAreaBottom"/>
                          <a:pathLst>
                            <a:path w="5792470" h="0">
                              <a:moveTo>
                                <a:pt x="0" y="0"/>
                              </a:moveTo>
                              <a:lnTo>
                                <a:pt x="5792165" y="0"/>
                              </a:lnTo>
                            </a:path>
                          </a:pathLst>
                        </a:custGeom>
                        <a:noFill/>
                        <a:ln w="9906">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spacing w:before="74" w:after="0"/>
        <w:rPr>
          <w:sz w:val="20"/>
        </w:rPr>
      </w:pPr>
      <w:r>
        <w:rPr>
          <w:sz w:val="20"/>
        </w:rPr>
      </w:r>
    </w:p>
    <w:p>
      <w:pPr>
        <w:pStyle w:val="BodyText"/>
        <w:spacing w:before="74" w:after="0"/>
        <w:rPr>
          <w:sz w:val="20"/>
        </w:rPr>
      </w:pPr>
      <w:r>
        <w:rPr>
          <w:sz w:val="20"/>
        </w:rPr>
      </w:r>
    </w:p>
    <w:p>
      <w:pPr>
        <w:pStyle w:val="BodyText"/>
        <w:spacing w:before="141" w:after="0"/>
        <w:rPr/>
      </w:pPr>
      <w:r>
        <w:rPr/>
      </w:r>
    </w:p>
    <w:p>
      <w:pPr>
        <w:pStyle w:val="ListParagraph"/>
        <w:numPr>
          <w:ilvl w:val="0"/>
          <w:numId w:val="1"/>
        </w:numPr>
        <w:tabs>
          <w:tab w:val="clear" w:pos="720"/>
          <w:tab w:val="left" w:pos="848" w:leader="none"/>
          <w:tab w:val="left" w:pos="861" w:leader="none"/>
        </w:tabs>
        <w:spacing w:lineRule="auto" w:line="235" w:before="0" w:after="0"/>
        <w:ind w:hanging="360" w:left="861" w:right="137"/>
        <w:jc w:val="both"/>
        <w:rPr>
          <w:rFonts w:ascii="Courier New" w:hAnsi="Courier New"/>
          <w:sz w:val="24"/>
        </w:rPr>
      </w:pPr>
      <w:r>
        <w:rPr>
          <w:sz w:val="24"/>
        </w:rPr>
        <w:t>Dichiara di aver preso visione del Piano Triennale per la prevenzione della corruzione e</w:t>
      </w:r>
      <w:r>
        <w:rPr>
          <w:spacing w:val="40"/>
          <w:sz w:val="24"/>
        </w:rPr>
        <w:t xml:space="preserve"> </w:t>
      </w:r>
      <w:r>
        <w:rPr>
          <w:sz w:val="24"/>
        </w:rPr>
        <w:t>della trasparenza, inserito nel Piano integrato di</w:t>
      </w:r>
      <w:r>
        <w:rPr>
          <w:spacing w:val="-2"/>
          <w:sz w:val="24"/>
        </w:rPr>
        <w:t xml:space="preserve"> </w:t>
      </w:r>
      <w:r>
        <w:rPr>
          <w:sz w:val="24"/>
        </w:rPr>
        <w:t>attività e organizzazione</w:t>
      </w:r>
      <w:r>
        <w:rPr>
          <w:spacing w:val="-1"/>
          <w:sz w:val="24"/>
        </w:rPr>
        <w:t xml:space="preserve"> </w:t>
      </w:r>
      <w:r>
        <w:rPr>
          <w:sz w:val="24"/>
        </w:rPr>
        <w:t>2026-2028 (PIAO) e del Codice di Comportamento dell’Azienda USL Toscana sud est.</w:t>
      </w:r>
    </w:p>
    <w:p>
      <w:pPr>
        <w:pStyle w:val="ListParagraph"/>
        <w:numPr>
          <w:ilvl w:val="0"/>
          <w:numId w:val="1"/>
        </w:numPr>
        <w:tabs>
          <w:tab w:val="clear" w:pos="720"/>
          <w:tab w:val="left" w:pos="848" w:leader="none"/>
          <w:tab w:val="left" w:pos="861" w:leader="none"/>
        </w:tabs>
        <w:spacing w:lineRule="auto" w:line="235" w:before="67" w:after="0"/>
        <w:ind w:hanging="360" w:left="861" w:right="146"/>
        <w:jc w:val="both"/>
        <w:rPr>
          <w:rFonts w:ascii="Courier New" w:hAnsi="Courier New"/>
          <w:sz w:val="24"/>
        </w:rPr>
      </w:pPr>
      <w:r>
        <w:rPr>
          <w:sz w:val="24"/>
        </w:rPr>
        <w:t>In relazione a quanto sopra descritto, il/la sottoscritto/a si impegna a comunicare tempestivamente</w:t>
      </w:r>
      <w:r>
        <w:rPr>
          <w:spacing w:val="-1"/>
          <w:sz w:val="24"/>
        </w:rPr>
        <w:t xml:space="preserve"> </w:t>
      </w:r>
      <w:r>
        <w:rPr>
          <w:sz w:val="24"/>
        </w:rPr>
        <w:t>eventuali variazioni che</w:t>
      </w:r>
      <w:r>
        <w:rPr>
          <w:spacing w:val="-1"/>
          <w:sz w:val="24"/>
        </w:rPr>
        <w:t xml:space="preserve"> </w:t>
      </w:r>
      <w:r>
        <w:rPr>
          <w:sz w:val="24"/>
        </w:rPr>
        <w:t>possano intervenire successivamente alla stipula del contratto e per tutta la durata dello stesso.</w:t>
      </w:r>
    </w:p>
    <w:p>
      <w:pPr>
        <w:pStyle w:val="ListParagraph"/>
        <w:numPr>
          <w:ilvl w:val="0"/>
          <w:numId w:val="1"/>
        </w:numPr>
        <w:tabs>
          <w:tab w:val="clear" w:pos="720"/>
          <w:tab w:val="left" w:pos="848" w:leader="none"/>
          <w:tab w:val="left" w:pos="861" w:leader="none"/>
        </w:tabs>
        <w:spacing w:lineRule="auto" w:line="235" w:before="65" w:after="0"/>
        <w:ind w:hanging="360" w:left="861" w:right="137"/>
        <w:jc w:val="both"/>
        <w:rPr>
          <w:rFonts w:ascii="Courier New" w:hAnsi="Courier New"/>
          <w:sz w:val="24"/>
        </w:rPr>
      </w:pPr>
      <w:r>
        <w:rPr>
          <w:sz w:val="24"/>
        </w:rPr>
        <w:t xml:space="preserve">Dichiara, inoltre, di aver preso visione dell’informativa sul trattamento dei dati personali ai sensi dell’art. 13 del Reg. UE 679/2016 pubblicata sul sito istituzionale </w:t>
      </w:r>
      <w:hyperlink r:id="rId3">
        <w:r>
          <w:rPr>
            <w:sz w:val="24"/>
          </w:rPr>
          <w:t>www.uslsudest.toscana.it</w:t>
        </w:r>
      </w:hyperlink>
      <w:r>
        <w:rPr>
          <w:sz w:val="24"/>
        </w:rPr>
        <w:t xml:space="preserve"> alla sezione </w:t>
      </w:r>
      <w:hyperlink r:id="rId4">
        <w:r>
          <w:rPr>
            <w:sz w:val="24"/>
          </w:rPr>
          <w:t>www.uslsudest.toscana.it/privacy/privacy-in-</w:t>
        </w:r>
        <w:r>
          <w:rPr>
            <w:spacing w:val="-2"/>
            <w:sz w:val="24"/>
          </w:rPr>
          <w:t>azienda/documentazione-aziendale-rpd</w:t>
        </w:r>
      </w:hyperlink>
      <w:r>
        <w:rPr>
          <w:spacing w:val="-2"/>
          <w:sz w:val="24"/>
        </w:rPr>
        <w:t>.</w:t>
      </w:r>
    </w:p>
    <w:p>
      <w:pPr>
        <w:pStyle w:val="BodyText"/>
        <w:rPr/>
      </w:pPr>
      <w:r>
        <w:rPr/>
      </w:r>
    </w:p>
    <w:p>
      <w:pPr>
        <w:pStyle w:val="BodyText"/>
        <w:spacing w:before="159" w:after="0"/>
        <w:rPr/>
      </w:pPr>
      <w:r>
        <w:rPr/>
      </w:r>
    </w:p>
    <w:p>
      <w:pPr>
        <w:pStyle w:val="BodyText"/>
        <w:tabs>
          <w:tab w:val="clear" w:pos="720"/>
          <w:tab w:val="left" w:pos="5400" w:leader="none"/>
        </w:tabs>
        <w:ind w:left="-1" w:right="296"/>
        <w:jc w:val="center"/>
        <w:rPr/>
      </w:pPr>
      <w:r>
        <w:rPr/>
        <w:t>Data</w:t>
      </w:r>
      <w:r>
        <w:rPr>
          <w:spacing w:val="-4"/>
        </w:rPr>
        <w:t xml:space="preserve"> </w:t>
      </w:r>
      <w:r>
        <w:rPr/>
        <w:t>e</w:t>
      </w:r>
      <w:r>
        <w:rPr>
          <w:spacing w:val="2"/>
        </w:rPr>
        <w:t xml:space="preserve"> </w:t>
      </w:r>
      <w:r>
        <w:rPr>
          <w:spacing w:val="-2"/>
        </w:rPr>
        <w:t>luogo</w:t>
      </w:r>
      <w:r>
        <w:rPr/>
        <w:tab/>
      </w:r>
      <w:r>
        <w:rPr>
          <w:spacing w:val="-2"/>
        </w:rPr>
        <w:t>Firma</w:t>
      </w:r>
      <w:r>
        <w:rPr>
          <w:spacing w:val="-2"/>
          <w:vertAlign w:val="superscript"/>
        </w:rPr>
        <w:t>5</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167" w:after="0"/>
        <w:rPr>
          <w:sz w:val="20"/>
        </w:rPr>
      </w:pPr>
      <w:r>
        <w:rPr>
          <w:sz w:val="20"/>
        </w:rPr>
        <mc:AlternateContent>
          <mc:Choice Requires="wps">
            <w:drawing>
              <wp:anchor behindDoc="1" distT="0" distB="0" distL="0" distR="0" simplePos="0" locked="0" layoutInCell="0" allowOverlap="1" relativeHeight="18">
                <wp:simplePos x="0" y="0"/>
                <wp:positionH relativeFrom="page">
                  <wp:posOffset>719455</wp:posOffset>
                </wp:positionH>
                <wp:positionV relativeFrom="paragraph">
                  <wp:posOffset>276225</wp:posOffset>
                </wp:positionV>
                <wp:extent cx="1829435" cy="10795"/>
                <wp:effectExtent l="0" t="1270" r="0" b="0"/>
                <wp:wrapTopAndBottom/>
                <wp:docPr id="11" name="Graphic 13"/>
                <a:graphic xmlns:a="http://schemas.openxmlformats.org/drawingml/2006/main">
                  <a:graphicData uri="http://schemas.microsoft.com/office/word/2010/wordprocessingShape">
                    <wps:wsp>
                      <wps:cNvSpPr/>
                      <wps:spPr>
                        <a:xfrm>
                          <a:off x="0" y="0"/>
                          <a:ext cx="1829520" cy="10800"/>
                        </a:xfrm>
                        <a:custGeom>
                          <a:avLst/>
                          <a:gdLst>
                            <a:gd name="textAreaLeft" fmla="*/ 0 w 1037160"/>
                            <a:gd name="textAreaRight" fmla="*/ 1037520 w 1037160"/>
                            <a:gd name="textAreaTop" fmla="*/ 0 h 6120"/>
                            <a:gd name="textAreaBottom" fmla="*/ 6480 h 6120"/>
                          </a:gdLst>
                          <a:ahLst/>
                          <a:rect l="textAreaLeft" t="textAreaTop" r="textAreaRight" b="textAreaBottom"/>
                          <a:pathLst>
                            <a:path w="1829435" h="10795">
                              <a:moveTo>
                                <a:pt x="1829435" y="0"/>
                              </a:moveTo>
                              <a:lnTo>
                                <a:pt x="0" y="0"/>
                              </a:lnTo>
                              <a:lnTo>
                                <a:pt x="0" y="10668"/>
                              </a:lnTo>
                              <a:lnTo>
                                <a:pt x="1829435" y="10668"/>
                              </a:lnTo>
                              <a:lnTo>
                                <a:pt x="182943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sectPr>
      <w:footerReference w:type="default" r:id="rId5"/>
      <w:footerReference w:type="first" r:id="rId6"/>
      <w:type w:val="nextPage"/>
      <w:pgSz w:w="11906" w:h="16838"/>
      <w:pgMar w:left="992" w:right="992" w:gutter="0" w:header="0" w:top="520" w:footer="1229" w:bottom="14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MT">
    <w:charset w:val="00"/>
    <w:family w:val="roman"/>
    <w:pitch w:val="variable"/>
  </w:font>
  <w:font w:name="Courier New">
    <w:charset w:val="00"/>
    <w:family w:val="roman"/>
    <w:pitch w:val="variable"/>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706755</wp:posOffset>
              </wp:positionH>
              <wp:positionV relativeFrom="page">
                <wp:posOffset>9772650</wp:posOffset>
              </wp:positionV>
              <wp:extent cx="66675" cy="116840"/>
              <wp:effectExtent l="0" t="0" r="0" b="0"/>
              <wp:wrapNone/>
              <wp:docPr id="6" name="Textbox 1"/>
              <a:graphic xmlns:a="http://schemas.openxmlformats.org/drawingml/2006/main">
                <a:graphicData uri="http://schemas.microsoft.com/office/word/2010/wordprocessingShape">
                  <wps:wsp>
                    <wps:cNvSpPr/>
                    <wps:spPr>
                      <a:xfrm>
                        <a:off x="0" y="0"/>
                        <a:ext cx="66600" cy="11700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rFonts w:ascii="Times New Roman" w:hAnsi="Times New Roman"/>
                              <w:sz w:val="13"/>
                            </w:rPr>
                          </w:pPr>
                          <w:r>
                            <w:rPr>
                              <w:rFonts w:ascii="Times New Roman" w:hAnsi="Times New Roman"/>
                              <w:spacing w:val="-10"/>
                              <w:sz w:val="13"/>
                            </w:rPr>
                            <w:t>4</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5.65pt;margin-top:769.5pt;width:5.2pt;height:9.15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rFonts w:ascii="Times New Roman" w:hAnsi="Times New Roman"/>
                        <w:sz w:val="13"/>
                      </w:rPr>
                    </w:pPr>
                    <w:r>
                      <w:rPr>
                        <w:rFonts w:ascii="Times New Roman" w:hAnsi="Times New Roman"/>
                        <w:spacing w:val="-10"/>
                        <w:sz w:val="13"/>
                      </w:rPr>
                      <w:t>4</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815340</wp:posOffset>
              </wp:positionH>
              <wp:positionV relativeFrom="page">
                <wp:posOffset>9795510</wp:posOffset>
              </wp:positionV>
              <wp:extent cx="2454910" cy="152400"/>
              <wp:effectExtent l="0" t="0" r="0" b="0"/>
              <wp:wrapNone/>
              <wp:docPr id="7" name="Textbox 2"/>
              <a:graphic xmlns:a="http://schemas.openxmlformats.org/drawingml/2006/main">
                <a:graphicData uri="http://schemas.microsoft.com/office/word/2010/wordprocessingShape">
                  <wps:wsp>
                    <wps:cNvSpPr/>
                    <wps:spPr>
                      <a:xfrm>
                        <a:off x="0" y="0"/>
                        <a:ext cx="2454840" cy="152280"/>
                      </a:xfrm>
                      <a:prstGeom prst="rect">
                        <a:avLst/>
                      </a:prstGeom>
                      <a:noFill/>
                      <a:ln w="0">
                        <a:noFill/>
                      </a:ln>
                    </wps:spPr>
                    <wps:style>
                      <a:lnRef idx="0"/>
                      <a:fillRef idx="0"/>
                      <a:effectRef idx="0"/>
                      <a:fontRef idx="minor"/>
                    </wps:style>
                    <wps:txbx>
                      <w:txbxContent>
                        <w:p>
                          <w:pPr>
                            <w:pStyle w:val="Contenutocornice"/>
                            <w:spacing w:lineRule="exact" w:line="223" w:before="0" w:after="0"/>
                            <w:ind w:hanging="0" w:left="20" w:right="0"/>
                            <w:jc w:val="left"/>
                            <w:rPr>
                              <w:sz w:val="20"/>
                            </w:rPr>
                          </w:pPr>
                          <w:r>
                            <w:rPr>
                              <w:sz w:val="20"/>
                            </w:rPr>
                            <w:t>Art.</w:t>
                          </w:r>
                          <w:r>
                            <w:rPr>
                              <w:spacing w:val="-5"/>
                              <w:sz w:val="20"/>
                            </w:rPr>
                            <w:t xml:space="preserve"> </w:t>
                          </w:r>
                          <w:r>
                            <w:rPr>
                              <w:sz w:val="20"/>
                            </w:rPr>
                            <w:t>15,</w:t>
                          </w:r>
                          <w:r>
                            <w:rPr>
                              <w:spacing w:val="-4"/>
                              <w:sz w:val="20"/>
                            </w:rPr>
                            <w:t xml:space="preserve"> </w:t>
                          </w:r>
                          <w:r>
                            <w:rPr>
                              <w:sz w:val="20"/>
                            </w:rPr>
                            <w:t>comma</w:t>
                          </w:r>
                          <w:r>
                            <w:rPr>
                              <w:spacing w:val="-4"/>
                              <w:sz w:val="20"/>
                            </w:rPr>
                            <w:t xml:space="preserve"> </w:t>
                          </w:r>
                          <w:r>
                            <w:rPr>
                              <w:sz w:val="20"/>
                            </w:rPr>
                            <w:t>1,</w:t>
                          </w:r>
                          <w:r>
                            <w:rPr>
                              <w:spacing w:val="-5"/>
                              <w:sz w:val="20"/>
                            </w:rPr>
                            <w:t xml:space="preserve"> </w:t>
                          </w:r>
                          <w:r>
                            <w:rPr>
                              <w:sz w:val="20"/>
                            </w:rPr>
                            <w:t>lettera</w:t>
                          </w:r>
                          <w:r>
                            <w:rPr>
                              <w:spacing w:val="-4"/>
                              <w:sz w:val="20"/>
                            </w:rPr>
                            <w:t xml:space="preserve"> </w:t>
                          </w:r>
                          <w:r>
                            <w:rPr>
                              <w:sz w:val="20"/>
                            </w:rPr>
                            <w:t>c)</w:t>
                          </w:r>
                          <w:r>
                            <w:rPr>
                              <w:spacing w:val="-5"/>
                              <w:sz w:val="20"/>
                            </w:rPr>
                            <w:t xml:space="preserve"> </w:t>
                          </w:r>
                          <w:r>
                            <w:rPr>
                              <w:sz w:val="20"/>
                            </w:rPr>
                            <w:t>del</w:t>
                          </w:r>
                          <w:r>
                            <w:rPr>
                              <w:spacing w:val="-6"/>
                              <w:sz w:val="20"/>
                            </w:rPr>
                            <w:t xml:space="preserve"> </w:t>
                          </w:r>
                          <w:r>
                            <w:rPr>
                              <w:sz w:val="20"/>
                            </w:rPr>
                            <w:t>D.Lgs.</w:t>
                          </w:r>
                          <w:r>
                            <w:rPr>
                              <w:spacing w:val="-4"/>
                              <w:sz w:val="20"/>
                            </w:rPr>
                            <w:t xml:space="preserve"> </w:t>
                          </w:r>
                          <w:r>
                            <w:rPr>
                              <w:spacing w:val="-2"/>
                              <w:sz w:val="20"/>
                            </w:rPr>
                            <w:t>33/2013.</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64.2pt;margin-top:771.3pt;width:193.25pt;height:11.95pt;mso-wrap-style:square;v-text-anchor:top;mso-position-horizontal-relative:page;mso-position-vertical-relative:page">
              <v:fill o:detectmouseclick="t" on="false"/>
              <v:stroke color="#3465a4" joinstyle="round" endcap="flat"/>
              <v:textbox>
                <w:txbxContent>
                  <w:p>
                    <w:pPr>
                      <w:pStyle w:val="Contenutocornice"/>
                      <w:spacing w:lineRule="exact" w:line="223" w:before="0" w:after="0"/>
                      <w:ind w:hanging="0" w:left="20" w:right="0"/>
                      <w:jc w:val="left"/>
                      <w:rPr>
                        <w:sz w:val="20"/>
                      </w:rPr>
                    </w:pPr>
                    <w:r>
                      <w:rPr>
                        <w:sz w:val="20"/>
                      </w:rPr>
                      <w:t>Art.</w:t>
                    </w:r>
                    <w:r>
                      <w:rPr>
                        <w:spacing w:val="-5"/>
                        <w:sz w:val="20"/>
                      </w:rPr>
                      <w:t xml:space="preserve"> </w:t>
                    </w:r>
                    <w:r>
                      <w:rPr>
                        <w:sz w:val="20"/>
                      </w:rPr>
                      <w:t>15,</w:t>
                    </w:r>
                    <w:r>
                      <w:rPr>
                        <w:spacing w:val="-4"/>
                        <w:sz w:val="20"/>
                      </w:rPr>
                      <w:t xml:space="preserve"> </w:t>
                    </w:r>
                    <w:r>
                      <w:rPr>
                        <w:sz w:val="20"/>
                      </w:rPr>
                      <w:t>comma</w:t>
                    </w:r>
                    <w:r>
                      <w:rPr>
                        <w:spacing w:val="-4"/>
                        <w:sz w:val="20"/>
                      </w:rPr>
                      <w:t xml:space="preserve"> </w:t>
                    </w:r>
                    <w:r>
                      <w:rPr>
                        <w:sz w:val="20"/>
                      </w:rPr>
                      <w:t>1,</w:t>
                    </w:r>
                    <w:r>
                      <w:rPr>
                        <w:spacing w:val="-5"/>
                        <w:sz w:val="20"/>
                      </w:rPr>
                      <w:t xml:space="preserve"> </w:t>
                    </w:r>
                    <w:r>
                      <w:rPr>
                        <w:sz w:val="20"/>
                      </w:rPr>
                      <w:t>lettera</w:t>
                    </w:r>
                    <w:r>
                      <w:rPr>
                        <w:spacing w:val="-4"/>
                        <w:sz w:val="20"/>
                      </w:rPr>
                      <w:t xml:space="preserve"> </w:t>
                    </w:r>
                    <w:r>
                      <w:rPr>
                        <w:sz w:val="20"/>
                      </w:rPr>
                      <w:t>c)</w:t>
                    </w:r>
                    <w:r>
                      <w:rPr>
                        <w:spacing w:val="-5"/>
                        <w:sz w:val="20"/>
                      </w:rPr>
                      <w:t xml:space="preserve"> </w:t>
                    </w:r>
                    <w:r>
                      <w:rPr>
                        <w:sz w:val="20"/>
                      </w:rPr>
                      <w:t>del</w:t>
                    </w:r>
                    <w:r>
                      <w:rPr>
                        <w:spacing w:val="-6"/>
                        <w:sz w:val="20"/>
                      </w:rPr>
                      <w:t xml:space="preserve"> </w:t>
                    </w:r>
                    <w:r>
                      <w:rPr>
                        <w:sz w:val="20"/>
                      </w:rPr>
                      <w:t>D.Lgs.</w:t>
                    </w:r>
                    <w:r>
                      <w:rPr>
                        <w:spacing w:val="-4"/>
                        <w:sz w:val="20"/>
                      </w:rPr>
                      <w:t xml:space="preserve"> </w:t>
                    </w:r>
                    <w:r>
                      <w:rPr>
                        <w:spacing w:val="-2"/>
                        <w:sz w:val="20"/>
                      </w:rPr>
                      <w:t>33/2013.</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706755</wp:posOffset>
              </wp:positionH>
              <wp:positionV relativeFrom="page">
                <wp:posOffset>9772650</wp:posOffset>
              </wp:positionV>
              <wp:extent cx="66675" cy="116840"/>
              <wp:effectExtent l="0" t="0" r="0" b="0"/>
              <wp:wrapNone/>
              <wp:docPr id="12" name="Textbox 8"/>
              <a:graphic xmlns:a="http://schemas.openxmlformats.org/drawingml/2006/main">
                <a:graphicData uri="http://schemas.microsoft.com/office/word/2010/wordprocessingShape">
                  <wps:wsp>
                    <wps:cNvSpPr/>
                    <wps:spPr>
                      <a:xfrm>
                        <a:off x="0" y="0"/>
                        <a:ext cx="66600" cy="117000"/>
                      </a:xfrm>
                      <a:prstGeom prst="rect">
                        <a:avLst/>
                      </a:prstGeom>
                      <a:noFill/>
                      <a:ln w="0">
                        <a:noFill/>
                      </a:ln>
                    </wps:spPr>
                    <wps:style>
                      <a:lnRef idx="0"/>
                      <a:fillRef idx="0"/>
                      <a:effectRef idx="0"/>
                      <a:fontRef idx="minor"/>
                    </wps:style>
                    <wps:txbx>
                      <w:txbxContent>
                        <w:p>
                          <w:pPr>
                            <w:pStyle w:val="Contenutocornice"/>
                            <w:spacing w:before="14" w:after="0"/>
                            <w:ind w:hanging="0" w:left="20" w:right="0"/>
                            <w:jc w:val="left"/>
                            <w:rPr>
                              <w:rFonts w:ascii="Times New Roman" w:hAnsi="Times New Roman"/>
                              <w:sz w:val="13"/>
                            </w:rPr>
                          </w:pPr>
                          <w:r>
                            <w:rPr>
                              <w:rFonts w:ascii="Times New Roman" w:hAnsi="Times New Roman"/>
                              <w:spacing w:val="-10"/>
                              <w:sz w:val="13"/>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5.65pt;margin-top:769.5pt;width:5.2pt;height:9.15pt;mso-wrap-style:square;v-text-anchor:top;mso-position-horizontal-relative:page;mso-position-vertical-relative:page">
              <v:fill o:detectmouseclick="t" on="false"/>
              <v:stroke color="#3465a4" joinstyle="round" endcap="flat"/>
              <v:textbox>
                <w:txbxContent>
                  <w:p>
                    <w:pPr>
                      <w:pStyle w:val="Contenutocornice"/>
                      <w:spacing w:before="14" w:after="0"/>
                      <w:ind w:hanging="0" w:left="20" w:right="0"/>
                      <w:jc w:val="left"/>
                      <w:rPr>
                        <w:rFonts w:ascii="Times New Roman" w:hAnsi="Times New Roman"/>
                        <w:sz w:val="13"/>
                      </w:rPr>
                    </w:pPr>
                    <w:r>
                      <w:rPr>
                        <w:rFonts w:ascii="Times New Roman" w:hAnsi="Times New Roman"/>
                        <w:spacing w:val="-10"/>
                        <w:sz w:val="13"/>
                      </w:rPr>
                      <w:t>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815340</wp:posOffset>
              </wp:positionH>
              <wp:positionV relativeFrom="page">
                <wp:posOffset>9795510</wp:posOffset>
              </wp:positionV>
              <wp:extent cx="2769235" cy="152400"/>
              <wp:effectExtent l="0" t="0" r="0" b="0"/>
              <wp:wrapNone/>
              <wp:docPr id="13" name="Textbox 9"/>
              <a:graphic xmlns:a="http://schemas.openxmlformats.org/drawingml/2006/main">
                <a:graphicData uri="http://schemas.microsoft.com/office/word/2010/wordprocessingShape">
                  <wps:wsp>
                    <wps:cNvSpPr/>
                    <wps:spPr>
                      <a:xfrm>
                        <a:off x="0" y="0"/>
                        <a:ext cx="2769120" cy="152280"/>
                      </a:xfrm>
                      <a:prstGeom prst="rect">
                        <a:avLst/>
                      </a:prstGeom>
                      <a:noFill/>
                      <a:ln w="0">
                        <a:noFill/>
                      </a:ln>
                    </wps:spPr>
                    <wps:style>
                      <a:lnRef idx="0"/>
                      <a:fillRef idx="0"/>
                      <a:effectRef idx="0"/>
                      <a:fontRef idx="minor"/>
                    </wps:style>
                    <wps:txbx>
                      <w:txbxContent>
                        <w:p>
                          <w:pPr>
                            <w:pStyle w:val="Contenutocornice"/>
                            <w:spacing w:lineRule="exact" w:line="223" w:before="0" w:after="0"/>
                            <w:ind w:hanging="0" w:left="20" w:right="0"/>
                            <w:jc w:val="left"/>
                            <w:rPr>
                              <w:sz w:val="20"/>
                            </w:rPr>
                          </w:pPr>
                          <w:r>
                            <w:rPr>
                              <w:sz w:val="20"/>
                            </w:rPr>
                            <w:t>Il</w:t>
                          </w:r>
                          <w:r>
                            <w:rPr>
                              <w:spacing w:val="-7"/>
                              <w:sz w:val="20"/>
                            </w:rPr>
                            <w:t xml:space="preserve"> </w:t>
                          </w:r>
                          <w:r>
                            <w:rPr>
                              <w:sz w:val="20"/>
                            </w:rPr>
                            <w:t>presente</w:t>
                          </w:r>
                          <w:r>
                            <w:rPr>
                              <w:spacing w:val="-6"/>
                              <w:sz w:val="20"/>
                            </w:rPr>
                            <w:t xml:space="preserve"> </w:t>
                          </w:r>
                          <w:r>
                            <w:rPr>
                              <w:sz w:val="20"/>
                            </w:rPr>
                            <w:t>modulo</w:t>
                          </w:r>
                          <w:r>
                            <w:rPr>
                              <w:spacing w:val="-5"/>
                              <w:sz w:val="20"/>
                            </w:rPr>
                            <w:t xml:space="preserve"> </w:t>
                          </w:r>
                          <w:r>
                            <w:rPr>
                              <w:sz w:val="20"/>
                            </w:rPr>
                            <w:t>deve</w:t>
                          </w:r>
                          <w:r>
                            <w:rPr>
                              <w:spacing w:val="-6"/>
                              <w:sz w:val="20"/>
                            </w:rPr>
                            <w:t xml:space="preserve"> </w:t>
                          </w:r>
                          <w:r>
                            <w:rPr>
                              <w:sz w:val="20"/>
                            </w:rPr>
                            <w:t>essere</w:t>
                          </w:r>
                          <w:r>
                            <w:rPr>
                              <w:spacing w:val="-5"/>
                              <w:sz w:val="20"/>
                            </w:rPr>
                            <w:t xml:space="preserve"> </w:t>
                          </w:r>
                          <w:r>
                            <w:rPr>
                              <w:sz w:val="20"/>
                            </w:rPr>
                            <w:t>firmato</w:t>
                          </w:r>
                          <w:r>
                            <w:rPr>
                              <w:spacing w:val="-5"/>
                              <w:sz w:val="20"/>
                            </w:rPr>
                            <w:t xml:space="preserve"> </w:t>
                          </w:r>
                          <w:r>
                            <w:rPr>
                              <w:spacing w:val="-2"/>
                              <w:sz w:val="20"/>
                            </w:rPr>
                            <w:t>digitalmente.</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4.2pt;margin-top:771.3pt;width:218pt;height:11.95pt;mso-wrap-style:square;v-text-anchor:top;mso-position-horizontal-relative:page;mso-position-vertical-relative:page">
              <v:fill o:detectmouseclick="t" on="false"/>
              <v:stroke color="#3465a4" joinstyle="round" endcap="flat"/>
              <v:textbox>
                <w:txbxContent>
                  <w:p>
                    <w:pPr>
                      <w:pStyle w:val="Contenutocornice"/>
                      <w:spacing w:lineRule="exact" w:line="223" w:before="0" w:after="0"/>
                      <w:ind w:hanging="0" w:left="20" w:right="0"/>
                      <w:jc w:val="left"/>
                      <w:rPr>
                        <w:sz w:val="20"/>
                      </w:rPr>
                    </w:pPr>
                    <w:r>
                      <w:rPr>
                        <w:sz w:val="20"/>
                      </w:rPr>
                      <w:t>Il</w:t>
                    </w:r>
                    <w:r>
                      <w:rPr>
                        <w:spacing w:val="-7"/>
                        <w:sz w:val="20"/>
                      </w:rPr>
                      <w:t xml:space="preserve"> </w:t>
                    </w:r>
                    <w:r>
                      <w:rPr>
                        <w:sz w:val="20"/>
                      </w:rPr>
                      <w:t>presente</w:t>
                    </w:r>
                    <w:r>
                      <w:rPr>
                        <w:spacing w:val="-6"/>
                        <w:sz w:val="20"/>
                      </w:rPr>
                      <w:t xml:space="preserve"> </w:t>
                    </w:r>
                    <w:r>
                      <w:rPr>
                        <w:sz w:val="20"/>
                      </w:rPr>
                      <w:t>modulo</w:t>
                    </w:r>
                    <w:r>
                      <w:rPr>
                        <w:spacing w:val="-5"/>
                        <w:sz w:val="20"/>
                      </w:rPr>
                      <w:t xml:space="preserve"> </w:t>
                    </w:r>
                    <w:r>
                      <w:rPr>
                        <w:sz w:val="20"/>
                      </w:rPr>
                      <w:t>deve</w:t>
                    </w:r>
                    <w:r>
                      <w:rPr>
                        <w:spacing w:val="-6"/>
                        <w:sz w:val="20"/>
                      </w:rPr>
                      <w:t xml:space="preserve"> </w:t>
                    </w:r>
                    <w:r>
                      <w:rPr>
                        <w:sz w:val="20"/>
                      </w:rPr>
                      <w:t>essere</w:t>
                    </w:r>
                    <w:r>
                      <w:rPr>
                        <w:spacing w:val="-5"/>
                        <w:sz w:val="20"/>
                      </w:rPr>
                      <w:t xml:space="preserve"> </w:t>
                    </w:r>
                    <w:r>
                      <w:rPr>
                        <w:sz w:val="20"/>
                      </w:rPr>
                      <w:t>firmato</w:t>
                    </w:r>
                    <w:r>
                      <w:rPr>
                        <w:spacing w:val="-5"/>
                        <w:sz w:val="20"/>
                      </w:rPr>
                      <w:t xml:space="preserve"> </w:t>
                    </w:r>
                    <w:r>
                      <w:rPr>
                        <w:spacing w:val="-2"/>
                        <w:sz w:val="20"/>
                      </w:rPr>
                      <w:t>digitalmente.</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o"/>
      <w:lvlJc w:val="left"/>
      <w:pPr>
        <w:tabs>
          <w:tab w:val="num" w:pos="0"/>
        </w:tabs>
        <w:ind w:left="861" w:hanging="348"/>
      </w:pPr>
      <w:rPr>
        <w:rFonts w:ascii="Courier New" w:hAnsi="Courier New" w:cs="Courier New" w:hint="default"/>
        <w:spacing w:val="0"/>
        <w:w w:val="100"/>
        <w:lang w:val="it-IT" w:eastAsia="en-US" w:bidi="ar-SA"/>
      </w:rPr>
    </w:lvl>
    <w:lvl w:ilvl="1">
      <w:start w:val="0"/>
      <w:numFmt w:val="bullet"/>
      <w:lvlText w:val=""/>
      <w:lvlJc w:val="left"/>
      <w:pPr>
        <w:tabs>
          <w:tab w:val="num" w:pos="0"/>
        </w:tabs>
        <w:ind w:left="1766" w:hanging="348"/>
      </w:pPr>
      <w:rPr>
        <w:rFonts w:ascii="Symbol" w:hAnsi="Symbol" w:cs="Symbol" w:hint="default"/>
        <w:lang w:val="it-IT" w:eastAsia="en-US" w:bidi="ar-SA"/>
      </w:rPr>
    </w:lvl>
    <w:lvl w:ilvl="2">
      <w:start w:val="0"/>
      <w:numFmt w:val="bullet"/>
      <w:lvlText w:val=""/>
      <w:lvlJc w:val="left"/>
      <w:pPr>
        <w:tabs>
          <w:tab w:val="num" w:pos="0"/>
        </w:tabs>
        <w:ind w:left="2672" w:hanging="348"/>
      </w:pPr>
      <w:rPr>
        <w:rFonts w:ascii="Symbol" w:hAnsi="Symbol" w:cs="Symbol" w:hint="default"/>
        <w:lang w:val="it-IT" w:eastAsia="en-US" w:bidi="ar-SA"/>
      </w:rPr>
    </w:lvl>
    <w:lvl w:ilvl="3">
      <w:start w:val="0"/>
      <w:numFmt w:val="bullet"/>
      <w:lvlText w:val=""/>
      <w:lvlJc w:val="left"/>
      <w:pPr>
        <w:tabs>
          <w:tab w:val="num" w:pos="0"/>
        </w:tabs>
        <w:ind w:left="3578" w:hanging="348"/>
      </w:pPr>
      <w:rPr>
        <w:rFonts w:ascii="Symbol" w:hAnsi="Symbol" w:cs="Symbol" w:hint="default"/>
        <w:lang w:val="it-IT" w:eastAsia="en-US" w:bidi="ar-SA"/>
      </w:rPr>
    </w:lvl>
    <w:lvl w:ilvl="4">
      <w:start w:val="0"/>
      <w:numFmt w:val="bullet"/>
      <w:lvlText w:val=""/>
      <w:lvlJc w:val="left"/>
      <w:pPr>
        <w:tabs>
          <w:tab w:val="num" w:pos="0"/>
        </w:tabs>
        <w:ind w:left="4484" w:hanging="348"/>
      </w:pPr>
      <w:rPr>
        <w:rFonts w:ascii="Symbol" w:hAnsi="Symbol" w:cs="Symbol" w:hint="default"/>
        <w:lang w:val="it-IT" w:eastAsia="en-US" w:bidi="ar-SA"/>
      </w:rPr>
    </w:lvl>
    <w:lvl w:ilvl="5">
      <w:start w:val="0"/>
      <w:numFmt w:val="bullet"/>
      <w:lvlText w:val=""/>
      <w:lvlJc w:val="left"/>
      <w:pPr>
        <w:tabs>
          <w:tab w:val="num" w:pos="0"/>
        </w:tabs>
        <w:ind w:left="5391" w:hanging="348"/>
      </w:pPr>
      <w:rPr>
        <w:rFonts w:ascii="Symbol" w:hAnsi="Symbol" w:cs="Symbol" w:hint="default"/>
        <w:lang w:val="it-IT" w:eastAsia="en-US" w:bidi="ar-SA"/>
      </w:rPr>
    </w:lvl>
    <w:lvl w:ilvl="6">
      <w:start w:val="0"/>
      <w:numFmt w:val="bullet"/>
      <w:lvlText w:val=""/>
      <w:lvlJc w:val="left"/>
      <w:pPr>
        <w:tabs>
          <w:tab w:val="num" w:pos="0"/>
        </w:tabs>
        <w:ind w:left="6297" w:hanging="348"/>
      </w:pPr>
      <w:rPr>
        <w:rFonts w:ascii="Symbol" w:hAnsi="Symbol" w:cs="Symbol" w:hint="default"/>
        <w:lang w:val="it-IT" w:eastAsia="en-US" w:bidi="ar-SA"/>
      </w:rPr>
    </w:lvl>
    <w:lvl w:ilvl="7">
      <w:start w:val="0"/>
      <w:numFmt w:val="bullet"/>
      <w:lvlText w:val=""/>
      <w:lvlJc w:val="left"/>
      <w:pPr>
        <w:tabs>
          <w:tab w:val="num" w:pos="0"/>
        </w:tabs>
        <w:ind w:left="7203" w:hanging="348"/>
      </w:pPr>
      <w:rPr>
        <w:rFonts w:ascii="Symbol" w:hAnsi="Symbol" w:cs="Symbol" w:hint="default"/>
        <w:lang w:val="it-IT" w:eastAsia="en-US" w:bidi="ar-SA"/>
      </w:rPr>
    </w:lvl>
    <w:lvl w:ilvl="8">
      <w:start w:val="0"/>
      <w:numFmt w:val="bullet"/>
      <w:lvlText w:val=""/>
      <w:lvlJc w:val="left"/>
      <w:pPr>
        <w:tabs>
          <w:tab w:val="num" w:pos="0"/>
        </w:tabs>
        <w:ind w:left="8109" w:hanging="348"/>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mailMerge>
    <w:mainDocumentType w:val="formLetters"/>
    <w:dataType w:val="textFile"/>
    <w:query w:val="SELECT * FROM a.dbo.Foglio1$"/>
  </w:mailMerge>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Heading1">
    <w:name w:val="Heading 1"/>
    <w:basedOn w:val="Normal"/>
    <w:uiPriority w:val="1"/>
    <w:qFormat/>
    <w:pPr>
      <w:spacing w:before="55" w:after="0"/>
      <w:ind w:left="140"/>
      <w:outlineLvl w:val="1"/>
    </w:pPr>
    <w:rPr>
      <w:rFonts w:ascii="Calibri" w:hAnsi="Calibri" w:eastAsia="Calibri" w:cs="Calibri"/>
      <w:b/>
      <w:bCs/>
      <w:sz w:val="24"/>
      <w:szCs w:val="24"/>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Calibri" w:hAnsi="Calibri" w:eastAsia="Calibri" w:cs="Calibri"/>
      <w:sz w:val="24"/>
      <w:szCs w:val="24"/>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spacing w:before="65" w:after="0"/>
      <w:ind w:hanging="360" w:left="861"/>
      <w:jc w:val="both"/>
    </w:pPr>
    <w:rPr>
      <w:rFonts w:ascii="Calibri" w:hAnsi="Calibri" w:eastAsia="Calibri" w:cs="Calibri"/>
      <w:lang w:val="it-IT" w:eastAsia="en-US" w:bidi="ar-SA"/>
    </w:rPr>
  </w:style>
  <w:style w:type="paragraph" w:styleId="TableParagraph">
    <w:name w:val="Table Paragraph"/>
    <w:basedOn w:val="Normal"/>
    <w:uiPriority w:val="1"/>
    <w:qFormat/>
    <w:pPr/>
    <w:rPr>
      <w:rFonts w:ascii="Calibri" w:hAnsi="Calibri" w:eastAsia="Calibri" w:cs="Calibri"/>
      <w:lang w:val="it-IT" w:eastAsia="en-US" w:bidi="ar-SA"/>
    </w:rPr>
  </w:style>
  <w:style w:type="paragraph" w:styleId="Intestazioneepidipagina">
    <w:name w:val="Intestazione e piè di pagina"/>
    <w:basedOn w:val="Normal"/>
    <w:qFormat/>
    <w:pPr/>
    <w:rPr/>
  </w:style>
  <w:style w:type="paragraph" w:styleId="Footer">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www.uslsudest.toscana.it/" TargetMode="External"/><Relationship Id="rId4" Type="http://schemas.openxmlformats.org/officeDocument/2006/relationships/hyperlink" Target="http://www.uslsudest.toscana.it/privacy/privacy-in-azienda/documentazione-aziendale-rpd" TargetMode="Externa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LibreOffice/7.6.5.2$Windows_X86_64 LibreOffice_project/38d5f62f85355c192ef5f1dd47c5c0c0c6d6598b</Application>
  <AppVersion>15.0000</AppVersion>
  <Pages>2</Pages>
  <Words>546</Words>
  <Characters>3199</Characters>
  <CharactersWithSpaces>3699</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2026-06-08T09:39:14Z</dcterms:created>
  <dc:creator>User</dc:creator>
  <dc:description/>
  <dc:language>it-IT</dc:language>
  <cp:lastModifiedBy>Luca Devastato</cp:lastModifiedBy>
  <cp:lastPrinted>2026-06-08T11:43:26Z</cp:lastPrinted>
  <dcterms:modified xsi:type="dcterms:W3CDTF">2026-06-08T11:45:03Z</dcterms:modified>
  <cp:revision>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2026-05-14T00:00:00Z</vt:filetime>
  </property>
  <property fmtid="{D5CDD505-2E9C-101B-9397-08002B2CF9AE}" pid="4" name="Creator">
    <vt:lpwstr>Microsoft® Word 2016</vt:lpwstr>
  </property>
  <property fmtid="{D5CDD505-2E9C-101B-9397-08002B2CF9AE}" pid="5" name="LastSaved">
    <vt:filetime>2026-06-08T00:00:00Z</vt:filetime>
  </property>
  <property fmtid="{D5CDD505-2E9C-101B-9397-08002B2CF9AE}" pid="6" name="Producer">
    <vt:lpwstr>Microsoft® Word 2016</vt:lpwstr>
  </property>
</Properties>
</file>